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AD" w:rsidRDefault="00B92AAD" w:rsidP="00D85C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AA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91289"/>
            <wp:effectExtent l="0" t="0" r="3175" b="635"/>
            <wp:docPr id="2" name="Рисунок 2" descr="C:\Users\Computer\Desktop\Письм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esktop\Письмо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AD" w:rsidRDefault="00B92AAD" w:rsidP="00D85C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2AAD" w:rsidRDefault="00B92AAD" w:rsidP="00D85C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2AAD" w:rsidRDefault="00B92AAD" w:rsidP="00D85C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7CB6" w:rsidRPr="00D85C0D" w:rsidRDefault="002D02BD" w:rsidP="00D85C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85C0D">
        <w:rPr>
          <w:rFonts w:ascii="Times New Roman" w:hAnsi="Times New Roman"/>
          <w:b/>
          <w:sz w:val="28"/>
          <w:szCs w:val="28"/>
        </w:rPr>
        <w:lastRenderedPageBreak/>
        <w:t>Отчет об исполнении предписания</w:t>
      </w:r>
    </w:p>
    <w:p w:rsidR="00CD7CB6" w:rsidRPr="00D85C0D" w:rsidRDefault="00CD7CB6" w:rsidP="00D85C0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85C0D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CD7CB6" w:rsidRPr="00D85C0D" w:rsidRDefault="00CD7CB6" w:rsidP="00D85C0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85C0D">
        <w:rPr>
          <w:rFonts w:ascii="Times New Roman" w:hAnsi="Times New Roman"/>
          <w:sz w:val="28"/>
          <w:szCs w:val="28"/>
        </w:rPr>
        <w:t>«Акбашская начальная общеобразовательная школа»</w:t>
      </w:r>
    </w:p>
    <w:p w:rsidR="00CD7CB6" w:rsidRPr="00D85C0D" w:rsidRDefault="00CD7CB6" w:rsidP="00D85C0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85C0D">
        <w:rPr>
          <w:rFonts w:ascii="Times New Roman" w:hAnsi="Times New Roman"/>
          <w:sz w:val="28"/>
          <w:szCs w:val="28"/>
        </w:rPr>
        <w:t>Ютазинского муниципального района Республики Татарстан</w:t>
      </w:r>
    </w:p>
    <w:p w:rsidR="00CD7CB6" w:rsidRPr="00D85C0D" w:rsidRDefault="002D02BD" w:rsidP="00D85C0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85C0D">
        <w:rPr>
          <w:rFonts w:ascii="Times New Roman" w:hAnsi="Times New Roman"/>
          <w:sz w:val="28"/>
          <w:szCs w:val="28"/>
        </w:rPr>
        <w:t>ИНН 1642003215, ОГРН 1021606354758</w:t>
      </w:r>
    </w:p>
    <w:p w:rsidR="002D02BD" w:rsidRPr="00D85C0D" w:rsidRDefault="002D02BD" w:rsidP="00D85C0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85C0D">
        <w:rPr>
          <w:rFonts w:ascii="Times New Roman" w:hAnsi="Times New Roman"/>
          <w:sz w:val="28"/>
          <w:szCs w:val="28"/>
        </w:rPr>
        <w:t>от 12 ноября 2019 года № П 4168/19-Д-ГН</w:t>
      </w:r>
    </w:p>
    <w:p w:rsidR="00CD7CB6" w:rsidRPr="00D85C0D" w:rsidRDefault="00CD7CB6" w:rsidP="00D85C0D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834"/>
        <w:gridCol w:w="3122"/>
        <w:gridCol w:w="3400"/>
      </w:tblGrid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4" w:type="dxa"/>
          </w:tcPr>
          <w:p w:rsidR="00CD7CB6" w:rsidRPr="00D85C0D" w:rsidRDefault="002D02BD" w:rsidP="00D85C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>Пункт предписания</w:t>
            </w:r>
          </w:p>
        </w:tc>
        <w:tc>
          <w:tcPr>
            <w:tcW w:w="3122" w:type="dxa"/>
          </w:tcPr>
          <w:p w:rsidR="00CD7CB6" w:rsidRPr="00D85C0D" w:rsidRDefault="002D02BD" w:rsidP="00D85C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>Проделанная работа</w:t>
            </w:r>
          </w:p>
        </w:tc>
        <w:tc>
          <w:tcPr>
            <w:tcW w:w="3400" w:type="dxa"/>
          </w:tcPr>
          <w:p w:rsidR="00CD7CB6" w:rsidRPr="00D85C0D" w:rsidRDefault="00CD7CB6" w:rsidP="00D85C0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>Подтверждающие документы</w:t>
            </w:r>
          </w:p>
        </w:tc>
      </w:tr>
      <w:tr w:rsidR="002D02BD" w:rsidRPr="00D85C0D" w:rsidTr="002D02BD">
        <w:tc>
          <w:tcPr>
            <w:tcW w:w="6807" w:type="dxa"/>
            <w:gridSpan w:val="3"/>
            <w:tcBorders>
              <w:right w:val="single" w:sz="4" w:space="0" w:color="auto"/>
            </w:tcBorders>
          </w:tcPr>
          <w:p w:rsidR="002D02BD" w:rsidRPr="00D85C0D" w:rsidRDefault="002D02BD" w:rsidP="00D85C0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>Предписание об устранении нарушений рассмотрено на заседании педагогического совета № 4 от 13.11.2019 года, разработана дорожная карта по устранению нарушений, принято решение о недопущению выявленных нарушений</w:t>
            </w:r>
          </w:p>
        </w:tc>
        <w:tc>
          <w:tcPr>
            <w:tcW w:w="3400" w:type="dxa"/>
            <w:tcBorders>
              <w:left w:val="single" w:sz="4" w:space="0" w:color="auto"/>
            </w:tcBorders>
          </w:tcPr>
          <w:p w:rsidR="007F3E1C" w:rsidRPr="00D85C0D" w:rsidRDefault="007F3E1C" w:rsidP="00D85C0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>Приложение 1</w:t>
            </w:r>
          </w:p>
          <w:p w:rsidR="002D02BD" w:rsidRPr="00D85C0D" w:rsidRDefault="00116805" w:rsidP="00D85C0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i/>
                <w:sz w:val="28"/>
                <w:szCs w:val="28"/>
              </w:rPr>
              <w:t>Копия в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>ыписки</w:t>
            </w:r>
            <w:r w:rsidR="002D02BD" w:rsidRPr="00D85C0D">
              <w:rPr>
                <w:rFonts w:ascii="Times New Roman" w:hAnsi="Times New Roman"/>
                <w:sz w:val="28"/>
                <w:szCs w:val="28"/>
              </w:rPr>
              <w:t xml:space="preserve"> из протокола №4 заседания педагогического совета от 13 ноября 2019 года</w:t>
            </w:r>
          </w:p>
          <w:p w:rsidR="007F3E1C" w:rsidRPr="00D85C0D" w:rsidRDefault="007F3E1C" w:rsidP="00D85C0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Приложение 2.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>План мероприятий по устранению нарушений</w:t>
            </w:r>
          </w:p>
          <w:p w:rsidR="002D02BD" w:rsidRPr="00D85C0D" w:rsidRDefault="002D02BD" w:rsidP="00D85C0D">
            <w:pPr>
              <w:tabs>
                <w:tab w:val="left" w:pos="14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2D02B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834" w:type="dxa"/>
          </w:tcPr>
          <w:p w:rsidR="00CD7CB6" w:rsidRPr="00D85C0D" w:rsidRDefault="002D02BD" w:rsidP="00D85C0D">
            <w:pPr>
              <w:pStyle w:val="5"/>
              <w:shd w:val="clear" w:color="auto" w:fill="auto"/>
              <w:spacing w:after="0" w:line="360" w:lineRule="auto"/>
              <w:ind w:left="63"/>
              <w:jc w:val="both"/>
              <w:rPr>
                <w:sz w:val="28"/>
                <w:szCs w:val="28"/>
              </w:rPr>
            </w:pPr>
            <w:r w:rsidRPr="00D85C0D">
              <w:rPr>
                <w:sz w:val="28"/>
                <w:szCs w:val="28"/>
              </w:rPr>
              <w:t xml:space="preserve">Обеспечить </w:t>
            </w:r>
            <w:r w:rsidRPr="00D85C0D">
              <w:rPr>
                <w:rStyle w:val="1"/>
                <w:sz w:val="28"/>
                <w:szCs w:val="28"/>
              </w:rPr>
              <w:t>соблюдение порядка приема обучающихся в Организацию в части:</w:t>
            </w:r>
          </w:p>
        </w:tc>
        <w:tc>
          <w:tcPr>
            <w:tcW w:w="3122" w:type="dxa"/>
          </w:tcPr>
          <w:p w:rsidR="00CD7CB6" w:rsidRPr="00D85C0D" w:rsidRDefault="00116805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>Исполнено.</w:t>
            </w:r>
          </w:p>
        </w:tc>
        <w:tc>
          <w:tcPr>
            <w:tcW w:w="3400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D7CB6" w:rsidRPr="00D85C0D" w:rsidRDefault="002D02BD" w:rsidP="00D85C0D">
            <w:pPr>
              <w:pStyle w:val="5"/>
              <w:shd w:val="clear" w:color="auto" w:fill="auto"/>
              <w:spacing w:after="0" w:line="360" w:lineRule="auto"/>
              <w:ind w:left="20" w:right="40" w:firstLine="43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а)</w:t>
            </w:r>
            <w:r w:rsidRPr="00D85C0D">
              <w:rPr>
                <w:rStyle w:val="1"/>
                <w:sz w:val="28"/>
                <w:szCs w:val="28"/>
              </w:rPr>
              <w:tab/>
              <w:t xml:space="preserve">соблюдения требований пунктов 7, 9, 18 Приказа Министерства образования и науки </w:t>
            </w:r>
            <w:r w:rsidRPr="00D85C0D">
              <w:rPr>
                <w:rStyle w:val="1"/>
                <w:sz w:val="28"/>
                <w:szCs w:val="28"/>
              </w:rPr>
              <w:lastRenderedPageBreak/>
              <w:t xml:space="preserve">Российской Федерации от 22 января 2014 </w:t>
            </w:r>
            <w:r w:rsidRPr="00D85C0D">
              <w:rPr>
                <w:sz w:val="28"/>
                <w:szCs w:val="28"/>
              </w:rPr>
              <w:t xml:space="preserve">года </w:t>
            </w:r>
            <w:r w:rsidRPr="00D85C0D">
              <w:rPr>
                <w:rStyle w:val="1"/>
                <w:sz w:val="28"/>
                <w:szCs w:val="28"/>
              </w:rPr>
              <w:t xml:space="preserve">№ 32 «Об утверждении </w:t>
            </w:r>
            <w:r w:rsidRPr="00D85C0D">
              <w:rPr>
                <w:sz w:val="28"/>
                <w:szCs w:val="28"/>
              </w:rPr>
              <w:t xml:space="preserve">порядка </w:t>
            </w:r>
            <w:r w:rsidRPr="00D85C0D">
              <w:rPr>
                <w:rStyle w:val="1"/>
                <w:sz w:val="28"/>
                <w:szCs w:val="28"/>
              </w:rPr>
              <w:t>приема граждан на обучение по образовательным программам начального общего, основного общего и среднего общего образования»;</w:t>
            </w:r>
          </w:p>
        </w:tc>
        <w:tc>
          <w:tcPr>
            <w:tcW w:w="3122" w:type="dxa"/>
          </w:tcPr>
          <w:p w:rsidR="00F140E2" w:rsidRPr="00D85C0D" w:rsidRDefault="00116805" w:rsidP="00D8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022086" w:rsidRPr="00D85C0D">
              <w:rPr>
                <w:rFonts w:ascii="Times New Roman" w:hAnsi="Times New Roman"/>
                <w:sz w:val="28"/>
                <w:szCs w:val="28"/>
              </w:rPr>
              <w:t>риведен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0E2" w:rsidRPr="00D85C0D">
              <w:rPr>
                <w:rFonts w:ascii="Times New Roman" w:hAnsi="Times New Roman"/>
                <w:sz w:val="28"/>
                <w:szCs w:val="28"/>
              </w:rPr>
              <w:t xml:space="preserve">в соответствие </w:t>
            </w:r>
            <w:r w:rsidR="00022086" w:rsidRPr="00D85C0D">
              <w:rPr>
                <w:rFonts w:ascii="Times New Roman" w:hAnsi="Times New Roman"/>
                <w:sz w:val="28"/>
                <w:szCs w:val="28"/>
              </w:rPr>
              <w:t>локальный акт</w:t>
            </w:r>
            <w:r w:rsidR="00F140E2" w:rsidRPr="00D85C0D">
              <w:rPr>
                <w:rFonts w:ascii="Times New Roman" w:hAnsi="Times New Roman"/>
                <w:sz w:val="28"/>
                <w:szCs w:val="28"/>
              </w:rPr>
              <w:t xml:space="preserve"> «Правила приема </w:t>
            </w:r>
            <w:r w:rsidR="00F140E2" w:rsidRPr="00D85C0D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 в  МБОУ «Акбашская НОШ»</w:t>
            </w:r>
          </w:p>
          <w:p w:rsidR="00CD7CB6" w:rsidRPr="00D85C0D" w:rsidRDefault="00CD7CB6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0" w:type="dxa"/>
          </w:tcPr>
          <w:p w:rsidR="006D04C0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8" w:history="1">
              <w:r w:rsidR="00811910" w:rsidRPr="00F21AA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https://edu.tatar.ru/upload/storage/org2102/files/Правила%20приема%20обучающихся(2).pdf</w:t>
              </w:r>
            </w:hyperlink>
            <w:r w:rsidR="00811910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2D02BD" w:rsidRPr="00D85C0D" w:rsidRDefault="002D02BD" w:rsidP="00D85C0D">
            <w:pPr>
              <w:pStyle w:val="5"/>
              <w:shd w:val="clear" w:color="auto" w:fill="auto"/>
              <w:tabs>
                <w:tab w:val="left" w:pos="1081"/>
              </w:tabs>
              <w:spacing w:after="0" w:line="360" w:lineRule="auto"/>
              <w:ind w:left="20" w:right="40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б)</w:t>
            </w:r>
            <w:r w:rsidRPr="00D85C0D">
              <w:rPr>
                <w:rStyle w:val="1"/>
                <w:sz w:val="28"/>
                <w:szCs w:val="28"/>
              </w:rPr>
              <w:tab/>
              <w:t xml:space="preserve">ознакомления родителей (законных представителей) обучающихся с документами, регламентированными пунктом 2 статьи </w:t>
            </w:r>
            <w:r w:rsidRPr="00D85C0D">
              <w:rPr>
                <w:sz w:val="28"/>
                <w:szCs w:val="28"/>
              </w:rPr>
              <w:t xml:space="preserve">55 </w:t>
            </w:r>
            <w:r w:rsidRPr="00D85C0D">
              <w:rPr>
                <w:rStyle w:val="1"/>
                <w:sz w:val="28"/>
                <w:szCs w:val="28"/>
              </w:rPr>
              <w:t>Федерального За</w:t>
            </w:r>
            <w:r w:rsidR="00022086" w:rsidRPr="00D85C0D">
              <w:rPr>
                <w:rStyle w:val="1"/>
                <w:sz w:val="28"/>
                <w:szCs w:val="28"/>
              </w:rPr>
              <w:t>кона от 29.12.2012 года № 273-ФЗ</w:t>
            </w:r>
            <w:r w:rsidRPr="00D85C0D">
              <w:rPr>
                <w:rStyle w:val="1"/>
                <w:sz w:val="28"/>
                <w:szCs w:val="28"/>
              </w:rPr>
              <w:t xml:space="preserve"> «Об образовании в Российской Федерации» (далее - № 273-Ф3 «Об образовании в РФ»), </w:t>
            </w:r>
            <w:r w:rsidRPr="00D85C0D">
              <w:rPr>
                <w:rStyle w:val="1"/>
                <w:sz w:val="28"/>
                <w:szCs w:val="28"/>
              </w:rPr>
              <w:lastRenderedPageBreak/>
              <w:t xml:space="preserve">пунктами 7, 13 Приказа МОиН РФ </w:t>
            </w:r>
            <w:r w:rsidRPr="00D85C0D">
              <w:rPr>
                <w:sz w:val="28"/>
                <w:szCs w:val="28"/>
              </w:rPr>
              <w:t xml:space="preserve">№ </w:t>
            </w:r>
            <w:r w:rsidRPr="00D85C0D">
              <w:rPr>
                <w:rStyle w:val="1"/>
                <w:sz w:val="28"/>
                <w:szCs w:val="28"/>
              </w:rPr>
              <w:t>32;</w:t>
            </w:r>
          </w:p>
          <w:p w:rsidR="00CD7CB6" w:rsidRPr="00D85C0D" w:rsidRDefault="00CD7CB6" w:rsidP="00D85C0D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D85C0D" w:rsidRDefault="006D04C0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116805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ри</w:t>
            </w:r>
            <w:r w:rsidR="00116805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ведены 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 соответствие </w:t>
            </w:r>
          </w:p>
          <w:p w:rsidR="00116805" w:rsidRPr="00D85C0D" w:rsidRDefault="00116805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6D04C0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форма заявления о прием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е в образовательное учреждение </w:t>
            </w:r>
          </w:p>
          <w:p w:rsidR="00D85C0D" w:rsidRDefault="00D85C0D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116805" w:rsidRPr="00D85C0D" w:rsidRDefault="00116805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="006D04C0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форма </w:t>
            </w:r>
            <w:r w:rsidR="008B61BB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расписки о получении документов, </w:t>
            </w:r>
          </w:p>
          <w:p w:rsidR="00D85C0D" w:rsidRDefault="00D85C0D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CD7CB6" w:rsidRPr="00D85C0D" w:rsidRDefault="00116805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8B61BB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локальный акт «Порядок ознакомления с документами Муниципального бюджетного </w:t>
            </w:r>
            <w:r w:rsidR="008B61BB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общеобразовательного учреждения «Акбашская начальная общеобразовательная школа» Ютазинского муниципального района Республики Татарстан, в том числе поступающих в нее лиц»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00" w:type="dxa"/>
          </w:tcPr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85C0D" w:rsidRPr="00811910" w:rsidRDefault="00703FA9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811910" w:rsidRPr="0081191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https://edu.tatar.ru/upload/storage/org2102/files/форма%20зявления%20о%20приема%20обучающихся.pdf</w:t>
              </w:r>
            </w:hyperlink>
            <w:r w:rsidR="00811910" w:rsidRPr="00811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11910" w:rsidRDefault="00811910" w:rsidP="00D85C0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97471" w:rsidRDefault="00703FA9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811910" w:rsidRPr="0081191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https://edu.tatar.ru/upload/storage/org2102/files/форма%20расписки.pdf</w:t>
              </w:r>
            </w:hyperlink>
            <w:r w:rsidR="00811910" w:rsidRPr="00811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11910" w:rsidRPr="00811910" w:rsidRDefault="00811910" w:rsidP="00D85C0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B61BB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2F3648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https://edu.tatar.ru/upload/storage/org2102/files/порядок%20ознакомления%20с%20документами(1).pdf</w:t>
              </w:r>
            </w:hyperlink>
            <w:r w:rsidR="002F3648"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2D02B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834" w:type="dxa"/>
          </w:tcPr>
          <w:p w:rsidR="00CD7CB6" w:rsidRPr="00D85C0D" w:rsidRDefault="002D02BD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sz w:val="28"/>
                <w:szCs w:val="28"/>
              </w:rPr>
              <w:t xml:space="preserve">Обеспечить 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>соблюдение порядка организации образовательного процесса, в части соблюдения процедуры перевода обучающихся в следующий класс (статья 58, статья 66 №273-Ф3 «Об образовании в РФ»), локальные нормативные акты Организации)</w:t>
            </w:r>
          </w:p>
        </w:tc>
        <w:tc>
          <w:tcPr>
            <w:tcW w:w="3122" w:type="dxa"/>
          </w:tcPr>
          <w:p w:rsidR="00CD7CB6" w:rsidRPr="00D85C0D" w:rsidRDefault="006D04C0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Исполнен</w:t>
            </w:r>
            <w:r w:rsidR="00116805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 П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риведен в соответствие локальный акт «Положение о порядке перевода, отчисления и восстановления обучающихся»  </w:t>
            </w:r>
          </w:p>
        </w:tc>
        <w:tc>
          <w:tcPr>
            <w:tcW w:w="3400" w:type="dxa"/>
          </w:tcPr>
          <w:p w:rsidR="00D85C0D" w:rsidRDefault="00D85C0D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D04C0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2F3648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https://edu.tatar.ru/upload/storage/org2102/files/ПОЛОЖЕНИЕ%20о%20порядке%20перевода,%20отчисления%20и%20восстановления(2).pdf</w:t>
              </w:r>
            </w:hyperlink>
            <w:r w:rsidR="002F3648"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2D02B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834" w:type="dxa"/>
          </w:tcPr>
          <w:p w:rsidR="00CD7CB6" w:rsidRPr="00D85C0D" w:rsidRDefault="002D02BD" w:rsidP="00D85C0D">
            <w:pPr>
              <w:pStyle w:val="5"/>
              <w:shd w:val="clear" w:color="auto" w:fill="auto"/>
              <w:tabs>
                <w:tab w:val="left" w:pos="854"/>
              </w:tabs>
              <w:spacing w:after="0" w:line="360" w:lineRule="auto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Обеспечить исполнение компетенции Организации в части:</w:t>
            </w:r>
          </w:p>
        </w:tc>
        <w:tc>
          <w:tcPr>
            <w:tcW w:w="3122" w:type="dxa"/>
          </w:tcPr>
          <w:p w:rsidR="00CD7CB6" w:rsidRPr="00D85C0D" w:rsidRDefault="00116805" w:rsidP="00D85C0D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sz w:val="28"/>
                <w:szCs w:val="28"/>
              </w:rPr>
              <w:t>Исполнен.</w:t>
            </w:r>
          </w:p>
        </w:tc>
        <w:tc>
          <w:tcPr>
            <w:tcW w:w="3400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D7CB6" w:rsidRPr="00D85C0D" w:rsidRDefault="002D02BD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5C0D">
              <w:rPr>
                <w:rStyle w:val="1"/>
                <w:rFonts w:eastAsia="Calibri"/>
                <w:sz w:val="28"/>
                <w:szCs w:val="28"/>
              </w:rPr>
              <w:t>а)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ab/>
              <w:t>регламентации формы/образца справки об обучении в Организации (часть 12 статьи 60 №273-Ф3 «Об образовании в РФ»)</w:t>
            </w:r>
          </w:p>
        </w:tc>
        <w:tc>
          <w:tcPr>
            <w:tcW w:w="3122" w:type="dxa"/>
          </w:tcPr>
          <w:p w:rsidR="00CD7CB6" w:rsidRPr="00D85C0D" w:rsidRDefault="008B61BB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16805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риведен</w:t>
            </w:r>
            <w:r w:rsidR="00116805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 соответствие локальный акт «Положение о порядке заполнения и выдачи справки о периоде обучения» </w:t>
            </w:r>
          </w:p>
        </w:tc>
        <w:tc>
          <w:tcPr>
            <w:tcW w:w="3400" w:type="dxa"/>
          </w:tcPr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F3648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13" w:history="1">
              <w:r w:rsidR="00811910" w:rsidRPr="00F21AA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https://edu.tatar.ru/upload/storage/org2102/files/положение%20о%20выдаче%20справки%20об%20обучении.pdf</w:t>
              </w:r>
            </w:hyperlink>
            <w:r w:rsidR="00811910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D7CB6" w:rsidRPr="00D85C0D" w:rsidRDefault="002D02BD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5C0D">
              <w:rPr>
                <w:rStyle w:val="1"/>
                <w:rFonts w:eastAsia="Calibri"/>
                <w:sz w:val="28"/>
                <w:szCs w:val="28"/>
              </w:rPr>
              <w:t>б)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ab/>
              <w:t xml:space="preserve">обеспечения хранения в архивах информации об индивидуальном учете результатов освоения обучающимися образовательных программ и поощрениях на бумажных и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 xml:space="preserve">(или) 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 xml:space="preserve">электронных носителях в установленном порядке (статья 28 №273-Ф3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 xml:space="preserve">«Об 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>образовании в РФ»)</w:t>
            </w:r>
          </w:p>
        </w:tc>
        <w:tc>
          <w:tcPr>
            <w:tcW w:w="3122" w:type="dxa"/>
          </w:tcPr>
          <w:p w:rsidR="00CD7CB6" w:rsidRPr="00D85C0D" w:rsidRDefault="008B61BB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Сводная ведомость учета успеваемости обучающихся за 2019-2020 учебный год распечатана своевременно. Решения заседаний педагогического совета за 2017-2018, 2018-2019, 2019-2020 учебные года внесены в сводные ведомости. Все документы своевременно размещены в школьном архиве.</w:t>
            </w:r>
          </w:p>
        </w:tc>
        <w:tc>
          <w:tcPr>
            <w:tcW w:w="3400" w:type="dxa"/>
          </w:tcPr>
          <w:p w:rsidR="00CD7CB6" w:rsidRPr="00D85C0D" w:rsidRDefault="006144C4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>Приложение 3</w:t>
            </w:r>
            <w:r w:rsidR="008B61BB" w:rsidRPr="00D85C0D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8B61BB" w:rsidRPr="00D85C0D">
              <w:rPr>
                <w:rFonts w:ascii="Times New Roman" w:hAnsi="Times New Roman"/>
                <w:sz w:val="28"/>
                <w:szCs w:val="28"/>
              </w:rPr>
              <w:t>Сводная ведомость учета успеваемости за 2017-2018 учебный год</w:t>
            </w:r>
          </w:p>
          <w:p w:rsidR="008B61BB" w:rsidRPr="00D85C0D" w:rsidRDefault="008B61BB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Приложение </w:t>
            </w:r>
            <w:r w:rsidR="006144C4" w:rsidRPr="00D85C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>Сводная ведомость за 2018-2019 учебный год.</w:t>
            </w:r>
          </w:p>
          <w:p w:rsidR="008B61BB" w:rsidRPr="00D85C0D" w:rsidRDefault="008B61BB" w:rsidP="00D85C0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Приложение </w:t>
            </w:r>
            <w:r w:rsidR="006144C4" w:rsidRPr="00D85C0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>Сводная ведомость за 2019-2020 учебный год.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2D02B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834" w:type="dxa"/>
          </w:tcPr>
          <w:p w:rsidR="00CD7CB6" w:rsidRPr="00D85C0D" w:rsidRDefault="002D02BD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Обеспечить 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 xml:space="preserve">ведение документации Организации в соответствии с требованиями 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lastRenderedPageBreak/>
              <w:t>локальных нормативных актов Организации</w:t>
            </w:r>
          </w:p>
        </w:tc>
        <w:tc>
          <w:tcPr>
            <w:tcW w:w="3122" w:type="dxa"/>
          </w:tcPr>
          <w:p w:rsidR="00116805" w:rsidRPr="00D85C0D" w:rsidRDefault="00116805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Исполнен.</w:t>
            </w:r>
          </w:p>
          <w:p w:rsidR="008B61BB" w:rsidRPr="00D85C0D" w:rsidRDefault="008B61BB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Проведено заседание общего собрания работников Организации с </w:t>
            </w:r>
            <w:r w:rsidRPr="00D85C0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избранием председателя и секретаря общего собрания работников в 2019-2020 учебном году с фиксацией результатов голосования в протоколе № 2 от 14 ноября 2019 года.</w:t>
            </w:r>
          </w:p>
          <w:p w:rsidR="00CD7CB6" w:rsidRPr="00D85C0D" w:rsidRDefault="00CD7CB6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0" w:type="dxa"/>
          </w:tcPr>
          <w:p w:rsidR="008B61BB" w:rsidRPr="00D85C0D" w:rsidRDefault="006144C4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Приложение 6</w:t>
            </w:r>
            <w:r w:rsidR="008B61BB" w:rsidRPr="00D85C0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B61BB" w:rsidRPr="00D85C0D">
              <w:rPr>
                <w:rFonts w:ascii="Times New Roman" w:hAnsi="Times New Roman"/>
                <w:sz w:val="28"/>
                <w:szCs w:val="28"/>
              </w:rPr>
              <w:t xml:space="preserve"> Выписка из протокола заседания общего собрания работников №2 от 14 ноября 2019 года. </w:t>
            </w:r>
          </w:p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2D02B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2834" w:type="dxa"/>
          </w:tcPr>
          <w:p w:rsidR="00CD7CB6" w:rsidRPr="00D85C0D" w:rsidRDefault="008B61BB" w:rsidP="00D85C0D">
            <w:pPr>
              <w:pStyle w:val="5"/>
              <w:shd w:val="clear" w:color="auto" w:fill="auto"/>
              <w:tabs>
                <w:tab w:val="left" w:pos="1215"/>
              </w:tabs>
              <w:spacing w:after="0" w:line="360" w:lineRule="auto"/>
              <w:ind w:right="40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 xml:space="preserve">Обеспечить </w:t>
            </w:r>
            <w:r w:rsidR="002D02BD" w:rsidRPr="00D85C0D">
              <w:rPr>
                <w:rStyle w:val="1"/>
                <w:sz w:val="28"/>
                <w:szCs w:val="28"/>
              </w:rPr>
              <w:t xml:space="preserve">приведение содержания локальных нормативных актов Организации,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в </w:t>
            </w:r>
            <w:r w:rsidR="002D02BD" w:rsidRPr="00D85C0D">
              <w:rPr>
                <w:rStyle w:val="1"/>
                <w:sz w:val="28"/>
                <w:szCs w:val="28"/>
              </w:rPr>
              <w:lastRenderedPageBreak/>
              <w:t xml:space="preserve">соответствие требованиями статей 30, 34, 38, 45, 58 №273-Ф3 «Об образовании в РФ» и требованиям устава </w:t>
            </w:r>
            <w:r w:rsidR="002D02BD" w:rsidRPr="00D85C0D">
              <w:rPr>
                <w:sz w:val="28"/>
                <w:szCs w:val="28"/>
              </w:rPr>
              <w:t xml:space="preserve">Организации, </w:t>
            </w:r>
            <w:r w:rsidR="002D02BD" w:rsidRPr="00D85C0D">
              <w:rPr>
                <w:rStyle w:val="1"/>
                <w:sz w:val="28"/>
                <w:szCs w:val="28"/>
              </w:rPr>
              <w:t>в том числе регламентирующих:</w:t>
            </w:r>
          </w:p>
        </w:tc>
        <w:tc>
          <w:tcPr>
            <w:tcW w:w="3122" w:type="dxa"/>
          </w:tcPr>
          <w:p w:rsidR="00116805" w:rsidRPr="00D85C0D" w:rsidRDefault="008B61BB" w:rsidP="00D85C0D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C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Исполнен. </w:t>
            </w:r>
          </w:p>
          <w:p w:rsidR="008B61BB" w:rsidRPr="00D85C0D" w:rsidRDefault="008B61BB" w:rsidP="00D85C0D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C0D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в соответствие локальные нормативные акты, регламентирующие </w:t>
            </w:r>
            <w:r w:rsidRPr="00D85C0D">
              <w:rPr>
                <w:rStyle w:val="1"/>
                <w:rFonts w:eastAsiaTheme="minorEastAsia"/>
                <w:sz w:val="28"/>
                <w:szCs w:val="28"/>
              </w:rPr>
              <w:t>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«Акбашская НОШ»</w:t>
            </w:r>
          </w:p>
          <w:p w:rsidR="00CD7CB6" w:rsidRPr="00D85C0D" w:rsidRDefault="00CD7CB6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</w:tcPr>
          <w:p w:rsidR="00CD7CB6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8B61BB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https://edu.tatar.ru/yutaza/akbash/sch_osn/page4195310.htm</w:t>
              </w:r>
            </w:hyperlink>
            <w:r w:rsidR="008B61BB"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2D02BD" w:rsidRPr="00D85C0D" w:rsidRDefault="002D02BD" w:rsidP="00D85C0D">
            <w:pPr>
              <w:pStyle w:val="5"/>
              <w:shd w:val="clear" w:color="auto" w:fill="auto"/>
              <w:tabs>
                <w:tab w:val="left" w:pos="1192"/>
              </w:tabs>
              <w:spacing w:after="0" w:line="360" w:lineRule="auto"/>
              <w:ind w:left="40" w:right="20" w:firstLine="700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а)</w:t>
            </w:r>
            <w:r w:rsidRPr="00D85C0D">
              <w:rPr>
                <w:rStyle w:val="1"/>
                <w:sz w:val="28"/>
                <w:szCs w:val="28"/>
              </w:rPr>
              <w:tab/>
              <w:t xml:space="preserve">порядок создания, организации работы, принятия решений комиссией </w:t>
            </w:r>
            <w:r w:rsidRPr="00D85C0D">
              <w:rPr>
                <w:sz w:val="28"/>
                <w:szCs w:val="28"/>
              </w:rPr>
              <w:t xml:space="preserve">по </w:t>
            </w:r>
            <w:r w:rsidRPr="00D85C0D">
              <w:rPr>
                <w:rStyle w:val="1"/>
                <w:sz w:val="28"/>
                <w:szCs w:val="28"/>
              </w:rPr>
              <w:t xml:space="preserve">урегулированию споров между участниками образовательных отношений </w:t>
            </w:r>
            <w:r w:rsidR="00811430" w:rsidRPr="00D85C0D">
              <w:rPr>
                <w:rStyle w:val="1"/>
                <w:sz w:val="28"/>
                <w:szCs w:val="28"/>
              </w:rPr>
              <w:t>(статья 45 № 273-ФЗ</w:t>
            </w:r>
            <w:r w:rsidRPr="00D85C0D">
              <w:rPr>
                <w:rStyle w:val="1"/>
                <w:sz w:val="28"/>
                <w:szCs w:val="28"/>
              </w:rPr>
              <w:t xml:space="preserve"> «Об образовании в РФ»);</w:t>
            </w:r>
          </w:p>
          <w:p w:rsidR="00CD7CB6" w:rsidRPr="00D85C0D" w:rsidRDefault="00CD7CB6" w:rsidP="00D85C0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116805" w:rsidRPr="00D85C0D" w:rsidRDefault="00811430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Исполнен. </w:t>
            </w:r>
          </w:p>
          <w:p w:rsidR="00CD7CB6" w:rsidRPr="00D85C0D" w:rsidRDefault="00811430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Приведен  в соответствие локальный акт «Положение о комиссии по урегулированию споров между участниками образовательных отношений»</w:t>
            </w:r>
          </w:p>
        </w:tc>
        <w:tc>
          <w:tcPr>
            <w:tcW w:w="3400" w:type="dxa"/>
          </w:tcPr>
          <w:p w:rsidR="00CD7CB6" w:rsidRPr="00D85C0D" w:rsidRDefault="008B61BB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5" w:history="1">
              <w:r w:rsidR="002F3648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https://edu.tatar.ru/upload/storage/org2102/files/положение%20о%20комиссии%20по%20урегулированию%20споров%20между%20участниками%20образовательных%20отношений(2).pdf</w:t>
              </w:r>
            </w:hyperlink>
            <w:r w:rsidR="002F3648"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2D02BD" w:rsidRPr="00D85C0D" w:rsidRDefault="002D02BD" w:rsidP="00D85C0D">
            <w:pPr>
              <w:pStyle w:val="5"/>
              <w:shd w:val="clear" w:color="auto" w:fill="auto"/>
              <w:tabs>
                <w:tab w:val="left" w:pos="1058"/>
              </w:tabs>
              <w:spacing w:after="0" w:line="360" w:lineRule="auto"/>
              <w:ind w:left="40" w:right="20" w:firstLine="700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б)</w:t>
            </w:r>
            <w:r w:rsidRPr="00D85C0D">
              <w:rPr>
                <w:rStyle w:val="1"/>
                <w:sz w:val="28"/>
                <w:szCs w:val="28"/>
              </w:rPr>
              <w:tab/>
              <w:t xml:space="preserve">процедуру перехода на обучение </w:t>
            </w:r>
            <w:r w:rsidRPr="00D85C0D">
              <w:rPr>
                <w:sz w:val="28"/>
                <w:szCs w:val="28"/>
              </w:rPr>
              <w:t xml:space="preserve">в </w:t>
            </w:r>
            <w:r w:rsidRPr="00D85C0D">
              <w:rPr>
                <w:rStyle w:val="1"/>
                <w:sz w:val="28"/>
                <w:szCs w:val="28"/>
              </w:rPr>
              <w:t xml:space="preserve">форме семейного образования, а также порядок прохождение </w:t>
            </w:r>
            <w:r w:rsidRPr="00D85C0D">
              <w:rPr>
                <w:rStyle w:val="1"/>
                <w:sz w:val="28"/>
                <w:szCs w:val="28"/>
              </w:rPr>
              <w:lastRenderedPageBreak/>
              <w:t>указанной категорией лиц промежуточной аттестации, получения допуска к прохождению государственной итоговой аттестации (пункт 3 часть 1 статьи 34, статьи 58, 59 № 273-ФЗ «Об образовании в РФ»);</w:t>
            </w:r>
          </w:p>
          <w:p w:rsidR="00CD7CB6" w:rsidRPr="00D85C0D" w:rsidRDefault="00CD7CB6" w:rsidP="00D85C0D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CD7CB6" w:rsidRPr="00D85C0D" w:rsidRDefault="00811430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Исполнен. Приведен в соответствие  локальный нормативный акт «Положение по организации освоения обучающимися 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общеобразовательных программ вне организаций, осуществляющих образовательную деятельность (в формах семейного образования и самообразования).</w:t>
            </w:r>
          </w:p>
        </w:tc>
        <w:tc>
          <w:tcPr>
            <w:tcW w:w="3400" w:type="dxa"/>
          </w:tcPr>
          <w:p w:rsidR="00CD7CB6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397471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https://edu.tatar.ru/upload/storage/org2102/files/Положение%20о%20семейном%20образовании.pdf</w:t>
              </w:r>
            </w:hyperlink>
            <w:r w:rsidR="00397471"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2D02BD" w:rsidRPr="00D85C0D" w:rsidRDefault="002D02BD" w:rsidP="00D85C0D">
            <w:pPr>
              <w:pStyle w:val="5"/>
              <w:shd w:val="clear" w:color="auto" w:fill="auto"/>
              <w:tabs>
                <w:tab w:val="left" w:pos="1115"/>
              </w:tabs>
              <w:spacing w:after="0" w:line="360" w:lineRule="auto"/>
              <w:ind w:left="40" w:right="20" w:firstLine="700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в)</w:t>
            </w:r>
            <w:r w:rsidRPr="00D85C0D">
              <w:rPr>
                <w:rStyle w:val="1"/>
                <w:sz w:val="28"/>
                <w:szCs w:val="28"/>
              </w:rPr>
              <w:tab/>
              <w:t xml:space="preserve">определение учебным планом Организации на 2017-2018, 2018-2019, 2019-2020 учебные года формы/форм промежуточной аттестации для каждого предмета инвариантной части учебного плана для всех участников образовательного процесса, включая </w:t>
            </w:r>
            <w:r w:rsidRPr="00D85C0D">
              <w:rPr>
                <w:rStyle w:val="1"/>
                <w:sz w:val="28"/>
                <w:szCs w:val="28"/>
              </w:rPr>
              <w:lastRenderedPageBreak/>
              <w:t>обучающихся, получающих образование в форме семейного образования, и т.д., и указания сроков проведения промежуточной аттестации, не противоречащих установленным требованиям (статья 2, статья 58 №273</w:t>
            </w:r>
            <w:r w:rsidR="00811430" w:rsidRPr="00D85C0D">
              <w:rPr>
                <w:rStyle w:val="1"/>
                <w:sz w:val="28"/>
                <w:szCs w:val="28"/>
              </w:rPr>
              <w:t>-ФЗ</w:t>
            </w:r>
            <w:r w:rsidRPr="00D85C0D">
              <w:rPr>
                <w:rStyle w:val="1"/>
                <w:sz w:val="28"/>
                <w:szCs w:val="28"/>
              </w:rPr>
              <w:t xml:space="preserve"> «Об образовании в РФ»);</w:t>
            </w:r>
          </w:p>
          <w:p w:rsidR="00CD7CB6" w:rsidRPr="00D85C0D" w:rsidRDefault="00CD7CB6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811430" w:rsidRPr="00D85C0D" w:rsidRDefault="00811430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Устранен. Приведен в соответствие локальный нормативный акт «Положение о формах, периодичности, порядке текущего контроля успеваемости и промежуточной аттестации» </w:t>
            </w:r>
          </w:p>
          <w:p w:rsidR="00CD7CB6" w:rsidRPr="00D85C0D" w:rsidRDefault="00CD7CB6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0" w:type="dxa"/>
          </w:tcPr>
          <w:p w:rsidR="00811430" w:rsidRPr="00D85C0D" w:rsidRDefault="00811430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CD7CB6" w:rsidRPr="00D85C0D" w:rsidRDefault="00116805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hyperlink r:id="rId17" w:history="1">
              <w:r w:rsidR="002F3648" w:rsidRPr="00D85C0D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https://edu.tatar.ru/upload/storage/org2102/files/положение%20о%20промежуточной%20аттестации%20учащихся(1).pdf</w:t>
              </w:r>
            </w:hyperlink>
            <w:r w:rsidR="002F3648"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D7CB6" w:rsidRPr="00D85C0D" w:rsidRDefault="002D02BD" w:rsidP="00D85C0D">
            <w:pPr>
              <w:spacing w:after="0" w:line="360" w:lineRule="auto"/>
              <w:ind w:firstLine="20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Style w:val="1"/>
                <w:rFonts w:eastAsia="Calibri"/>
                <w:sz w:val="28"/>
                <w:szCs w:val="28"/>
              </w:rPr>
              <w:t>г)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ab/>
              <w:t xml:space="preserve">порядок зачета Организации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(пункт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 xml:space="preserve">часть 7 статьи 34 № 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lastRenderedPageBreak/>
              <w:t xml:space="preserve">273-ФЗ «Об образовании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>РФ»)</w:t>
            </w:r>
          </w:p>
        </w:tc>
        <w:tc>
          <w:tcPr>
            <w:tcW w:w="3122" w:type="dxa"/>
          </w:tcPr>
          <w:p w:rsidR="00811430" w:rsidRPr="00D85C0D" w:rsidRDefault="00811430" w:rsidP="00D85C0D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Приведен в соответствие локальный нормативный акт </w:t>
            </w:r>
            <w:r w:rsidRPr="00D85C0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85C0D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</w:p>
          <w:p w:rsidR="00811430" w:rsidRPr="00D85C0D" w:rsidRDefault="00811430" w:rsidP="00D85C0D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C0D">
              <w:rPr>
                <w:rFonts w:ascii="Times New Roman" w:hAnsi="Times New Roman" w:cs="Times New Roman"/>
                <w:sz w:val="28"/>
                <w:szCs w:val="28"/>
              </w:rPr>
              <w:t xml:space="preserve">зачета результатов освоения обучающимися учебных предметов, курсов, дисциплин (модулей), практики, дополнительных образовательных </w:t>
            </w:r>
            <w:r w:rsidRPr="00D85C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в других организациях, осуществляющих образовательную деятельность»</w:t>
            </w:r>
          </w:p>
          <w:p w:rsidR="00CD7CB6" w:rsidRPr="00D85C0D" w:rsidRDefault="00CD7CB6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0" w:type="dxa"/>
          </w:tcPr>
          <w:p w:rsidR="00CD7CB6" w:rsidRPr="00D85C0D" w:rsidRDefault="002F3648" w:rsidP="00D85C0D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C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hyperlink r:id="rId18" w:history="1">
              <w:r w:rsidR="003971BA" w:rsidRPr="00D85C0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https://edu.tatar.ru/upload/storage/org2102/files/Положение%20о%20порядке%20зачета%20результатов.pdf</w:t>
              </w:r>
            </w:hyperlink>
            <w:r w:rsidR="003971BA" w:rsidRPr="00D85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7CB6" w:rsidRPr="00D85C0D" w:rsidTr="002D02BD">
        <w:tc>
          <w:tcPr>
            <w:tcW w:w="851" w:type="dxa"/>
          </w:tcPr>
          <w:p w:rsidR="00CD7CB6" w:rsidRPr="00D85C0D" w:rsidRDefault="00CD7CB6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2D02BD" w:rsidRPr="00D85C0D" w:rsidRDefault="002D02BD" w:rsidP="00D85C0D">
            <w:pPr>
              <w:pStyle w:val="5"/>
              <w:shd w:val="clear" w:color="auto" w:fill="auto"/>
              <w:tabs>
                <w:tab w:val="left" w:pos="1004"/>
              </w:tabs>
              <w:spacing w:after="0" w:line="360" w:lineRule="auto"/>
              <w:ind w:left="40" w:firstLine="700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д)</w:t>
            </w:r>
            <w:r w:rsidRPr="00D85C0D">
              <w:rPr>
                <w:rStyle w:val="1"/>
                <w:sz w:val="28"/>
                <w:szCs w:val="28"/>
              </w:rPr>
              <w:tab/>
              <w:t>требования к одежде</w:t>
            </w:r>
            <w:r w:rsidR="00811430" w:rsidRPr="00D85C0D">
              <w:rPr>
                <w:rStyle w:val="1"/>
                <w:sz w:val="28"/>
                <w:szCs w:val="28"/>
              </w:rPr>
              <w:t xml:space="preserve"> обучающихся (статья 38 № 273-ФЗ</w:t>
            </w:r>
            <w:r w:rsidRPr="00D85C0D">
              <w:rPr>
                <w:rStyle w:val="1"/>
                <w:sz w:val="28"/>
                <w:szCs w:val="28"/>
              </w:rPr>
              <w:t xml:space="preserve"> «Об образовании в РФ»);</w:t>
            </w:r>
          </w:p>
          <w:p w:rsidR="00CD7CB6" w:rsidRPr="00D85C0D" w:rsidRDefault="00CD7CB6" w:rsidP="00D85C0D">
            <w:pPr>
              <w:spacing w:after="0" w:line="36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22" w:type="dxa"/>
          </w:tcPr>
          <w:p w:rsidR="00CD7CB6" w:rsidRPr="00D85C0D" w:rsidRDefault="00811430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Приведено в соответствие  со </w:t>
            </w:r>
            <w:r w:rsidRPr="00D85C0D">
              <w:rPr>
                <w:rFonts w:ascii="Times New Roman" w:hAnsi="Times New Roman"/>
                <w:color w:val="000000"/>
                <w:sz w:val="28"/>
                <w:szCs w:val="28"/>
              </w:rPr>
              <w:t>статьей 38 № 273-ФЗ «Об образовании в РФ» положение «Основные требования к одежде обучающихся»</w:t>
            </w:r>
          </w:p>
        </w:tc>
        <w:tc>
          <w:tcPr>
            <w:tcW w:w="3400" w:type="dxa"/>
          </w:tcPr>
          <w:p w:rsidR="00CD7CB6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19" w:history="1">
              <w:r w:rsidR="002F3648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https://edu.tatar.ru/upload/storage/org2102/files/Основные%20требования%20к%20одежде%20обучающихся(1).pdf</w:t>
              </w:r>
            </w:hyperlink>
            <w:r w:rsidR="002F3648" w:rsidRPr="00D85C0D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811430" w:rsidRPr="00D85C0D" w:rsidTr="002D02BD">
        <w:tc>
          <w:tcPr>
            <w:tcW w:w="851" w:type="dxa"/>
          </w:tcPr>
          <w:p w:rsidR="00811430" w:rsidRPr="00D85C0D" w:rsidRDefault="00811430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11430" w:rsidRPr="00D85C0D" w:rsidRDefault="00811430" w:rsidP="00D85C0D">
            <w:pPr>
              <w:pStyle w:val="5"/>
              <w:shd w:val="clear" w:color="auto" w:fill="auto"/>
              <w:tabs>
                <w:tab w:val="left" w:pos="1082"/>
              </w:tabs>
              <w:spacing w:after="0" w:line="360" w:lineRule="auto"/>
              <w:ind w:left="40" w:right="20" w:firstLine="700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е)</w:t>
            </w:r>
            <w:r w:rsidRPr="00D85C0D">
              <w:rPr>
                <w:rStyle w:val="1"/>
                <w:sz w:val="28"/>
                <w:szCs w:val="28"/>
              </w:rPr>
              <w:tab/>
              <w:t>порядок и основание перевода, отчисле</w:t>
            </w:r>
            <w:r w:rsidRPr="00D85C0D">
              <w:rPr>
                <w:rStyle w:val="4"/>
                <w:sz w:val="28"/>
                <w:szCs w:val="28"/>
              </w:rPr>
              <w:t>ния</w:t>
            </w:r>
            <w:r w:rsidRPr="00D85C0D">
              <w:rPr>
                <w:rStyle w:val="1"/>
                <w:sz w:val="28"/>
                <w:szCs w:val="28"/>
              </w:rPr>
              <w:t xml:space="preserve"> обучающихся,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(статья 30 № 273-Ф3 «Об </w:t>
            </w:r>
            <w:r w:rsidRPr="00D85C0D">
              <w:rPr>
                <w:rStyle w:val="1"/>
                <w:sz w:val="28"/>
                <w:szCs w:val="28"/>
              </w:rPr>
              <w:lastRenderedPageBreak/>
              <w:t>образовании в РФ»);</w:t>
            </w:r>
          </w:p>
          <w:p w:rsidR="00811430" w:rsidRPr="00D85C0D" w:rsidRDefault="00811430" w:rsidP="00D85C0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22" w:type="dxa"/>
          </w:tcPr>
          <w:p w:rsidR="00D85C0D" w:rsidRDefault="00811430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Приведены в соответствие локальные нормативные  акт  </w:t>
            </w:r>
          </w:p>
          <w:p w:rsidR="00D85C0D" w:rsidRDefault="00811430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sz w:val="28"/>
                <w:szCs w:val="28"/>
              </w:rPr>
              <w:t>«Положение о п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 xml:space="preserve">орядке перевода, отчисления и восстановления обучающихся», </w:t>
            </w:r>
          </w:p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1430" w:rsidRPr="00D85C0D" w:rsidRDefault="00811430" w:rsidP="00D85C0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 xml:space="preserve">«Порядок возникновения, приостановления и прекращения </w:t>
            </w:r>
            <w:r w:rsidR="006144C4" w:rsidRPr="00D85C0D">
              <w:rPr>
                <w:rFonts w:ascii="Times New Roman" w:hAnsi="Times New Roman"/>
                <w:sz w:val="28"/>
                <w:szCs w:val="28"/>
              </w:rPr>
              <w:t xml:space="preserve">образовательных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>отношений»</w:t>
            </w:r>
          </w:p>
        </w:tc>
        <w:tc>
          <w:tcPr>
            <w:tcW w:w="3400" w:type="dxa"/>
          </w:tcPr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3648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2F3648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https://edu.tatar.ru/upload/storage/org2102/files/ПОЛОЖЕНИЕ%20о%20порядке%20перевода,%20отчисления%20и%20восстановления(2).pdf</w:t>
              </w:r>
            </w:hyperlink>
            <w:r w:rsidR="002F3648"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3648" w:rsidRPr="00D85C0D" w:rsidRDefault="002F3648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1430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21" w:history="1">
              <w:r w:rsidR="006144C4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https://edu.tatar.ru/upload/storage/org2102/files/порядок%20возникновения,%20изменения,прекращения%20образовательных%20отношений.pdf</w:t>
              </w:r>
            </w:hyperlink>
            <w:r w:rsidR="006144C4"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1BA"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11430" w:rsidRPr="00D85C0D" w:rsidTr="002D02BD">
        <w:tc>
          <w:tcPr>
            <w:tcW w:w="851" w:type="dxa"/>
          </w:tcPr>
          <w:p w:rsidR="00811430" w:rsidRPr="00D85C0D" w:rsidRDefault="00811430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811430" w:rsidRPr="00D85C0D" w:rsidRDefault="00811430" w:rsidP="00D85C0D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Style w:val="1"/>
                <w:rFonts w:eastAsia="Calibri"/>
                <w:sz w:val="28"/>
                <w:szCs w:val="28"/>
              </w:rPr>
              <w:t>ё) порядок аттестации педагогических работников Организации на подтверждение соответствия занимаемой должности (Приказ Министерства образования и науки Росс</w:t>
            </w:r>
            <w:r w:rsidRPr="00D85C0D">
              <w:rPr>
                <w:rStyle w:val="4"/>
                <w:rFonts w:eastAsia="Calibri"/>
                <w:sz w:val="28"/>
                <w:szCs w:val="28"/>
              </w:rPr>
              <w:t>ий</w:t>
            </w:r>
            <w:r w:rsidRPr="00D85C0D">
              <w:rPr>
                <w:rStyle w:val="1"/>
                <w:rFonts w:eastAsia="Calibri"/>
                <w:sz w:val="28"/>
                <w:szCs w:val="28"/>
              </w:rPr>
              <w:t>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деятельность»; статьи 48, 49 № 273-ФЗ «Об образовании в РФ»)</w:t>
            </w:r>
          </w:p>
        </w:tc>
        <w:tc>
          <w:tcPr>
            <w:tcW w:w="3122" w:type="dxa"/>
          </w:tcPr>
          <w:p w:rsidR="00811430" w:rsidRPr="00D85C0D" w:rsidRDefault="00811430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Приведен в соответствие </w:t>
            </w:r>
            <w:r w:rsidRPr="00D85C0D">
              <w:rPr>
                <w:rFonts w:ascii="Times New Roman" w:hAnsi="Times New Roman"/>
                <w:color w:val="000000"/>
                <w:sz w:val="28"/>
                <w:szCs w:val="28"/>
              </w:rPr>
              <w:t>локальный акт «Порядок аттестации педагогических работников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85C0D">
              <w:rPr>
                <w:rFonts w:ascii="Times New Roman" w:hAnsi="Times New Roman"/>
                <w:color w:val="000000"/>
                <w:sz w:val="28"/>
                <w:szCs w:val="28"/>
              </w:rPr>
              <w:t>на подтверждение соответствия занимаемой должности»</w:t>
            </w:r>
          </w:p>
        </w:tc>
        <w:tc>
          <w:tcPr>
            <w:tcW w:w="3400" w:type="dxa"/>
          </w:tcPr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5C0D" w:rsidRDefault="00D85C0D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1430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22" w:history="1">
              <w:r w:rsidR="006144C4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https://edu.tatar.ru/upload/storage/org2102/files/сзд.pdf</w:t>
              </w:r>
            </w:hyperlink>
            <w:r w:rsidR="006144C4" w:rsidRPr="00D85C0D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811430" w:rsidRPr="00D85C0D" w:rsidTr="002D02BD">
        <w:tc>
          <w:tcPr>
            <w:tcW w:w="851" w:type="dxa"/>
          </w:tcPr>
          <w:p w:rsidR="00811430" w:rsidRPr="00D85C0D" w:rsidRDefault="00811430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2834" w:type="dxa"/>
          </w:tcPr>
          <w:p w:rsidR="00811430" w:rsidRPr="00D85C0D" w:rsidRDefault="00811430" w:rsidP="00D85C0D">
            <w:pPr>
              <w:pStyle w:val="5"/>
              <w:shd w:val="clear" w:color="auto" w:fill="auto"/>
              <w:tabs>
                <w:tab w:val="left" w:pos="990"/>
              </w:tabs>
              <w:spacing w:after="0" w:line="360" w:lineRule="auto"/>
              <w:ind w:right="20"/>
              <w:jc w:val="both"/>
              <w:rPr>
                <w:sz w:val="28"/>
                <w:szCs w:val="28"/>
              </w:rPr>
            </w:pPr>
            <w:r w:rsidRPr="00D85C0D">
              <w:rPr>
                <w:sz w:val="28"/>
                <w:szCs w:val="28"/>
              </w:rPr>
              <w:t xml:space="preserve">Обеспечить </w:t>
            </w:r>
            <w:r w:rsidRPr="00D85C0D">
              <w:rPr>
                <w:rStyle w:val="1"/>
                <w:sz w:val="28"/>
                <w:szCs w:val="28"/>
              </w:rPr>
              <w:t xml:space="preserve">порядок принятия, утверждения локальных нормативных актов в соответствии с требованиями Устава Организации, </w:t>
            </w:r>
            <w:r w:rsidRPr="00D85C0D">
              <w:rPr>
                <w:sz w:val="28"/>
                <w:szCs w:val="28"/>
              </w:rPr>
              <w:t xml:space="preserve">а </w:t>
            </w:r>
            <w:r w:rsidRPr="00D85C0D">
              <w:rPr>
                <w:rStyle w:val="1"/>
                <w:sz w:val="28"/>
                <w:szCs w:val="28"/>
              </w:rPr>
              <w:t xml:space="preserve">также представление документов, подтверждающих учет мнения иных участников образовательных отношений при принятии </w:t>
            </w:r>
            <w:r w:rsidRPr="00D85C0D">
              <w:rPr>
                <w:sz w:val="28"/>
                <w:szCs w:val="28"/>
              </w:rPr>
              <w:t xml:space="preserve">локальных </w:t>
            </w:r>
            <w:r w:rsidRPr="00D85C0D">
              <w:rPr>
                <w:rStyle w:val="1"/>
                <w:sz w:val="28"/>
                <w:szCs w:val="28"/>
              </w:rPr>
              <w:t>нормативных актов, затрагивающих права обучающихся и работников Организации;</w:t>
            </w:r>
          </w:p>
        </w:tc>
        <w:tc>
          <w:tcPr>
            <w:tcW w:w="3122" w:type="dxa"/>
          </w:tcPr>
          <w:p w:rsidR="00116805" w:rsidRPr="00D85C0D" w:rsidRDefault="00811430" w:rsidP="00D85C0D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C0D">
              <w:rPr>
                <w:rFonts w:ascii="Times New Roman" w:hAnsi="Times New Roman" w:cs="Times New Roman"/>
                <w:sz w:val="28"/>
                <w:szCs w:val="28"/>
              </w:rPr>
              <w:t xml:space="preserve">Исполнен. </w:t>
            </w:r>
          </w:p>
          <w:p w:rsidR="00116805" w:rsidRPr="00D85C0D" w:rsidRDefault="00116805" w:rsidP="00D85C0D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430" w:rsidRPr="00D85C0D" w:rsidRDefault="00811430" w:rsidP="00D85C0D">
            <w:pPr>
              <w:pStyle w:val="a7"/>
              <w:spacing w:line="360" w:lineRule="auto"/>
              <w:jc w:val="both"/>
              <w:rPr>
                <w:rStyle w:val="1"/>
                <w:rFonts w:eastAsiaTheme="minorEastAsia"/>
                <w:sz w:val="28"/>
                <w:szCs w:val="28"/>
              </w:rPr>
            </w:pPr>
            <w:r w:rsidRPr="00D85C0D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в соответствие </w:t>
            </w:r>
            <w:r w:rsidR="00CF01CC" w:rsidRPr="00D85C0D">
              <w:rPr>
                <w:rFonts w:ascii="Times New Roman" w:hAnsi="Times New Roman" w:cs="Times New Roman"/>
                <w:sz w:val="28"/>
                <w:szCs w:val="28"/>
              </w:rPr>
              <w:t xml:space="preserve">с Уставом МБОУ «Акбашская НОШ» </w:t>
            </w:r>
            <w:r w:rsidRPr="00D85C0D">
              <w:rPr>
                <w:rFonts w:ascii="Times New Roman" w:hAnsi="Times New Roman" w:cs="Times New Roman"/>
                <w:sz w:val="28"/>
                <w:szCs w:val="28"/>
              </w:rPr>
              <w:t xml:space="preserve">локальные нормативные акты, регламентирующие </w:t>
            </w:r>
            <w:r w:rsidRPr="00D85C0D">
              <w:rPr>
                <w:rStyle w:val="1"/>
                <w:rFonts w:eastAsiaTheme="minorEastAsia"/>
                <w:sz w:val="28"/>
                <w:szCs w:val="28"/>
              </w:rPr>
              <w:t>организацию образовательного процесса и деяте</w:t>
            </w:r>
            <w:r w:rsidR="00AC5ABB" w:rsidRPr="00D85C0D">
              <w:rPr>
                <w:rStyle w:val="1"/>
                <w:rFonts w:eastAsiaTheme="minorEastAsia"/>
                <w:sz w:val="28"/>
                <w:szCs w:val="28"/>
              </w:rPr>
              <w:t>льность органов самоуправления</w:t>
            </w:r>
          </w:p>
          <w:p w:rsidR="00AC5ABB" w:rsidRPr="00D85C0D" w:rsidRDefault="00AC5ABB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Style w:val="1"/>
                <w:rFonts w:eastAsiaTheme="minorEastAsia"/>
                <w:sz w:val="28"/>
                <w:szCs w:val="28"/>
              </w:rPr>
              <w:t xml:space="preserve">Приведено в соответствие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>Положение о порядке учета мнения обучающихся и (или) родителей (законных представителей) при принятии локальных нормативных актов, затрагивающих интересы обучающихся, и выборе меры дисциплинарного взыскания для обучающегося</w:t>
            </w:r>
          </w:p>
          <w:p w:rsidR="00AC5ABB" w:rsidRPr="00D85C0D" w:rsidRDefault="00AC5ABB" w:rsidP="00D85C0D">
            <w:pPr>
              <w:pStyle w:val="a7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C0D">
              <w:rPr>
                <w:rStyle w:val="1"/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3400" w:type="dxa"/>
          </w:tcPr>
          <w:p w:rsidR="00811430" w:rsidRPr="00D85C0D" w:rsidRDefault="00370ABE" w:rsidP="00D85C0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Устав МБОУ «Акбашская НОШ»</w:t>
            </w:r>
          </w:p>
          <w:p w:rsidR="006144C4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3" w:history="1">
              <w:r w:rsidR="006144C4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https://edu.tatar.ru/upload/storage/org2102/files/Устав%20Акбаш%20от%2009_04_2020%20(1).pdf</w:t>
              </w:r>
            </w:hyperlink>
            <w:r w:rsidR="006144C4" w:rsidRPr="00D85C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C5ABB" w:rsidRPr="00D85C0D" w:rsidRDefault="00370ABE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Приложение </w:t>
            </w:r>
            <w:r w:rsidR="004B5B14" w:rsidRPr="00D85C0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  <w:r w:rsidRPr="00D85C0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Pr="00D85C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Копия приказа 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>«Об у</w:t>
            </w:r>
            <w:r w:rsidR="004B5B14" w:rsidRPr="00D85C0D">
              <w:rPr>
                <w:rFonts w:ascii="Times New Roman" w:hAnsi="Times New Roman"/>
                <w:sz w:val="28"/>
                <w:szCs w:val="28"/>
              </w:rPr>
              <w:t>тверждении локальных актов» № 33 от 07.04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>.2020 г.</w:t>
            </w:r>
          </w:p>
          <w:p w:rsidR="004D4DB3" w:rsidRPr="00D85C0D" w:rsidRDefault="00370ABE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44C4" w:rsidRPr="00D85C0D"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Приложение </w:t>
            </w:r>
            <w:r w:rsidR="004D4DB3" w:rsidRPr="00D85C0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D85C0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 xml:space="preserve">  Копия вып</w:t>
            </w:r>
            <w:r w:rsidR="004D4DB3" w:rsidRPr="00D85C0D">
              <w:rPr>
                <w:rFonts w:ascii="Times New Roman" w:hAnsi="Times New Roman"/>
                <w:sz w:val="28"/>
                <w:szCs w:val="28"/>
              </w:rPr>
              <w:t>иски из протокола педсовета № 9 от 06.04</w:t>
            </w:r>
            <w:r w:rsidRPr="00D85C0D">
              <w:rPr>
                <w:rFonts w:ascii="Times New Roman" w:hAnsi="Times New Roman"/>
                <w:sz w:val="28"/>
                <w:szCs w:val="28"/>
              </w:rPr>
              <w:t xml:space="preserve">.2020 г. </w:t>
            </w:r>
          </w:p>
          <w:p w:rsidR="00CF01CC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24" w:history="1">
              <w:r w:rsidR="006144C4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https://edu.tatar.ru/upload/storage/org2102/files/пор.pdf</w:t>
              </w:r>
            </w:hyperlink>
            <w:r w:rsidR="006144C4" w:rsidRPr="00D85C0D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811430" w:rsidRPr="00D85C0D" w:rsidTr="002D02BD">
        <w:tc>
          <w:tcPr>
            <w:tcW w:w="851" w:type="dxa"/>
          </w:tcPr>
          <w:p w:rsidR="00811430" w:rsidRPr="00D85C0D" w:rsidRDefault="00811430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2834" w:type="dxa"/>
          </w:tcPr>
          <w:p w:rsidR="00811430" w:rsidRPr="00D85C0D" w:rsidRDefault="00811430" w:rsidP="00D85C0D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923"/>
              </w:tabs>
              <w:spacing w:after="0" w:line="360" w:lineRule="auto"/>
              <w:ind w:left="40" w:right="20" w:firstLine="700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 xml:space="preserve">размещение и обновление информации на официальном сайте Организации в полном объеме согласно требований статьи 29 № 273-ФЗ «Об образовании в РФ», постановления Правительства Российской Федерации </w:t>
            </w:r>
            <w:r w:rsidRPr="00D85C0D">
              <w:rPr>
                <w:sz w:val="28"/>
                <w:szCs w:val="28"/>
              </w:rPr>
              <w:t xml:space="preserve">от </w:t>
            </w:r>
            <w:r w:rsidRPr="00D85C0D">
              <w:rPr>
                <w:rStyle w:val="1"/>
                <w:sz w:val="28"/>
                <w:szCs w:val="28"/>
              </w:rPr>
              <w:t>10 июля 2013 года №582 «Об утверждении правил размещения на официальном сайте образовательной организации в информационно</w:t>
            </w:r>
            <w:r w:rsidRPr="00D85C0D">
              <w:rPr>
                <w:rStyle w:val="1"/>
                <w:sz w:val="28"/>
                <w:szCs w:val="28"/>
              </w:rPr>
              <w:softHyphen/>
              <w:t xml:space="preserve">телекоммуникационной сети «Интернет», Приказа Федеральной службы по надзору в сфере образования и науки (Рособрнадзор) от 29 </w:t>
            </w:r>
            <w:r w:rsidRPr="00D85C0D">
              <w:rPr>
                <w:rStyle w:val="1"/>
                <w:sz w:val="28"/>
                <w:szCs w:val="28"/>
              </w:rPr>
              <w:lastRenderedPageBreak/>
              <w:t xml:space="preserve">мая 2014 года № 785 «Об утверждении требований </w:t>
            </w:r>
            <w:r w:rsidRPr="00D85C0D">
              <w:rPr>
                <w:sz w:val="28"/>
                <w:szCs w:val="28"/>
              </w:rPr>
              <w:t xml:space="preserve">к </w:t>
            </w:r>
            <w:r w:rsidRPr="00D85C0D">
              <w:rPr>
                <w:rStyle w:val="1"/>
                <w:sz w:val="28"/>
                <w:szCs w:val="28"/>
              </w:rPr>
              <w:t xml:space="preserve">структуре официального сайта образовательной организации в информационно </w:t>
            </w:r>
            <w:r w:rsidRPr="00D85C0D">
              <w:rPr>
                <w:sz w:val="28"/>
                <w:szCs w:val="28"/>
              </w:rPr>
              <w:t xml:space="preserve">- </w:t>
            </w:r>
            <w:r w:rsidRPr="00D85C0D">
              <w:rPr>
                <w:rStyle w:val="1"/>
                <w:sz w:val="28"/>
                <w:szCs w:val="28"/>
              </w:rPr>
              <w:t xml:space="preserve">телекоммуникационной сети «Интернет» и формату представления на нем информации» (далее - Приказ № 785), </w:t>
            </w:r>
            <w:r w:rsidRPr="00D85C0D">
              <w:rPr>
                <w:sz w:val="28"/>
                <w:szCs w:val="28"/>
              </w:rPr>
              <w:t xml:space="preserve">в </w:t>
            </w:r>
            <w:r w:rsidRPr="00D85C0D">
              <w:rPr>
                <w:rStyle w:val="1"/>
                <w:sz w:val="28"/>
                <w:szCs w:val="28"/>
              </w:rPr>
              <w:t xml:space="preserve">том числе приведения формата представленной информации в соответствие </w:t>
            </w:r>
            <w:r w:rsidRPr="00D85C0D">
              <w:rPr>
                <w:sz w:val="28"/>
                <w:szCs w:val="28"/>
              </w:rPr>
              <w:t xml:space="preserve">с </w:t>
            </w:r>
            <w:r w:rsidRPr="00D85C0D">
              <w:rPr>
                <w:rStyle w:val="1"/>
                <w:sz w:val="28"/>
                <w:szCs w:val="28"/>
              </w:rPr>
              <w:t>требованиями, установленными Приказом № 785, а также указания следующей информации:</w:t>
            </w:r>
          </w:p>
        </w:tc>
        <w:tc>
          <w:tcPr>
            <w:tcW w:w="3122" w:type="dxa"/>
          </w:tcPr>
          <w:p w:rsidR="00370ABE" w:rsidRPr="00D85C0D" w:rsidRDefault="00370ABE" w:rsidP="00D85C0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Сайт приведен в соответствие с </w:t>
            </w: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Федеральным законом №273-ФЗ от 29.12.2012 года «Об образовании в Российской Федерации» ст. 29 «Информационная открытость образовательной организации», с приказом Федеральной службы по надзору в сфере образования и науки от 14 августа 2020 г. № 831 “Об утверждении требований к</w:t>
            </w:r>
          </w:p>
          <w:p w:rsidR="00370ABE" w:rsidRPr="00D85C0D" w:rsidRDefault="00370ABE" w:rsidP="00D85C0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структуре официального сайта образовательной организации в</w:t>
            </w:r>
          </w:p>
          <w:p w:rsidR="00370ABE" w:rsidRPr="00D85C0D" w:rsidRDefault="00370ABE" w:rsidP="00D85C0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информационно-телекоммуникационной сети “Интернет” и формату</w:t>
            </w:r>
          </w:p>
          <w:p w:rsidR="00370ABE" w:rsidRPr="00D85C0D" w:rsidRDefault="00370ABE" w:rsidP="00D85C0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представления на нем информации” (вступил в силу с 1.01.2021)</w:t>
            </w:r>
          </w:p>
          <w:p w:rsidR="00811430" w:rsidRPr="00D85C0D" w:rsidRDefault="00811430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</w:tcPr>
          <w:p w:rsidR="00811430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25" w:history="1">
              <w:r w:rsidR="00370ABE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https://edu.tatar.ru/yutaza/akbash/sch_osn/about</w:t>
              </w:r>
            </w:hyperlink>
            <w:r w:rsidR="00370ABE" w:rsidRPr="00D85C0D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 </w:t>
            </w:r>
          </w:p>
        </w:tc>
      </w:tr>
      <w:tr w:rsidR="007F3E1C" w:rsidRPr="00D85C0D" w:rsidTr="00116805">
        <w:trPr>
          <w:trHeight w:val="2965"/>
        </w:trPr>
        <w:tc>
          <w:tcPr>
            <w:tcW w:w="851" w:type="dxa"/>
          </w:tcPr>
          <w:p w:rsidR="007F3E1C" w:rsidRPr="00D85C0D" w:rsidRDefault="007F3E1C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7F3E1C" w:rsidRPr="00D85C0D" w:rsidRDefault="007F3E1C" w:rsidP="00D85C0D">
            <w:pPr>
              <w:pStyle w:val="5"/>
              <w:shd w:val="clear" w:color="auto" w:fill="auto"/>
              <w:spacing w:after="0" w:line="360" w:lineRule="auto"/>
              <w:ind w:left="40" w:firstLine="23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а)</w:t>
            </w:r>
            <w:r w:rsidRPr="00D85C0D">
              <w:rPr>
                <w:rStyle w:val="1"/>
                <w:sz w:val="28"/>
                <w:szCs w:val="28"/>
              </w:rPr>
              <w:tab/>
              <w:t>о структуре сайта Организации;</w:t>
            </w:r>
          </w:p>
        </w:tc>
        <w:tc>
          <w:tcPr>
            <w:tcW w:w="3122" w:type="dxa"/>
          </w:tcPr>
          <w:p w:rsidR="007F3E1C" w:rsidRPr="00D85C0D" w:rsidRDefault="007F3E1C" w:rsidP="00D85C0D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 xml:space="preserve"> Приведено в соответствие «Положение о школьном сайте»,</w:t>
            </w:r>
          </w:p>
          <w:p w:rsidR="007F3E1C" w:rsidRPr="00D85C0D" w:rsidRDefault="007F3E1C" w:rsidP="00D85C0D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5C0D">
              <w:rPr>
                <w:rFonts w:ascii="Times New Roman" w:hAnsi="Times New Roman"/>
                <w:sz w:val="28"/>
                <w:szCs w:val="28"/>
              </w:rPr>
              <w:t>Приведена в соответствие структура сайта.</w:t>
            </w:r>
          </w:p>
        </w:tc>
        <w:tc>
          <w:tcPr>
            <w:tcW w:w="3400" w:type="dxa"/>
          </w:tcPr>
          <w:p w:rsidR="007F3E1C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26" w:history="1">
              <w:r w:rsidR="006144C4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https://edu.tatar.ru/upload/storage/org2102/files/ПОЛОЖЕНИЕ%20О%20ШКОЛЬНОМ%20САЙТЕ.pdf</w:t>
              </w:r>
            </w:hyperlink>
            <w:r w:rsidR="006144C4" w:rsidRPr="00D85C0D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370ABE" w:rsidRPr="00D85C0D" w:rsidTr="002D02BD">
        <w:tc>
          <w:tcPr>
            <w:tcW w:w="851" w:type="dxa"/>
          </w:tcPr>
          <w:p w:rsidR="00370ABE" w:rsidRPr="00D85C0D" w:rsidRDefault="00370ABE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370ABE" w:rsidRPr="00D85C0D" w:rsidRDefault="00370ABE" w:rsidP="00D85C0D">
            <w:pPr>
              <w:pStyle w:val="2"/>
              <w:shd w:val="clear" w:color="auto" w:fill="auto"/>
              <w:spacing w:line="360" w:lineRule="auto"/>
              <w:ind w:left="143" w:right="20" w:firstLine="23"/>
              <w:rPr>
                <w:color w:val="000000"/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б)</w:t>
            </w:r>
            <w:r w:rsidRPr="00D85C0D">
              <w:rPr>
                <w:rStyle w:val="1"/>
                <w:sz w:val="28"/>
                <w:szCs w:val="28"/>
              </w:rPr>
              <w:tab/>
              <w:t>о структуре и органах управления образовательной организации;</w:t>
            </w:r>
          </w:p>
        </w:tc>
        <w:tc>
          <w:tcPr>
            <w:tcW w:w="3122" w:type="dxa"/>
          </w:tcPr>
          <w:p w:rsidR="00370ABE" w:rsidRPr="00D85C0D" w:rsidRDefault="00370ABE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Устранено. Содержание подраздела «Структура и органы управления образовательной организацией» приведено в соответствие с Уставом МБОУ «Акбашская НОШ»</w:t>
            </w:r>
          </w:p>
        </w:tc>
        <w:tc>
          <w:tcPr>
            <w:tcW w:w="3400" w:type="dxa"/>
          </w:tcPr>
          <w:p w:rsidR="00370ABE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27" w:history="1">
              <w:r w:rsidR="00370ABE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https://edu.tatar.ru/yutaza/akbash/sch_osn/page2249697.htm</w:t>
              </w:r>
            </w:hyperlink>
            <w:r w:rsidR="00370ABE" w:rsidRPr="00D85C0D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370ABE" w:rsidRPr="00D85C0D" w:rsidTr="002D02BD">
        <w:tc>
          <w:tcPr>
            <w:tcW w:w="851" w:type="dxa"/>
          </w:tcPr>
          <w:p w:rsidR="00370ABE" w:rsidRPr="00D85C0D" w:rsidRDefault="00370ABE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370ABE" w:rsidRPr="00D85C0D" w:rsidRDefault="00370ABE" w:rsidP="00D85C0D">
            <w:pPr>
              <w:pStyle w:val="2"/>
              <w:shd w:val="clear" w:color="auto" w:fill="auto"/>
              <w:spacing w:line="360" w:lineRule="auto"/>
              <w:ind w:left="143" w:right="20" w:firstLine="23"/>
              <w:rPr>
                <w:color w:val="000000"/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в)</w:t>
            </w:r>
            <w:r w:rsidRPr="00D85C0D">
              <w:rPr>
                <w:rStyle w:val="1"/>
                <w:sz w:val="28"/>
                <w:szCs w:val="28"/>
              </w:rPr>
              <w:tab/>
              <w:t xml:space="preserve">о контактных телефонах, адресах электронной почты руководителя Организации, а также информацию о наименовании направления подготовки и (или) специальности, повышении квалификации и (или) </w:t>
            </w:r>
            <w:r w:rsidRPr="00D85C0D">
              <w:rPr>
                <w:rStyle w:val="1"/>
                <w:sz w:val="28"/>
                <w:szCs w:val="28"/>
              </w:rPr>
              <w:lastRenderedPageBreak/>
              <w:t>профессиональной переподготовке (при наличии) педагогов Организации;</w:t>
            </w:r>
          </w:p>
        </w:tc>
        <w:tc>
          <w:tcPr>
            <w:tcW w:w="3122" w:type="dxa"/>
          </w:tcPr>
          <w:p w:rsidR="00370ABE" w:rsidRPr="00D85C0D" w:rsidRDefault="00370ABE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Устранено. В подраздел  </w:t>
            </w:r>
            <w:r w:rsidRPr="00D85C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включена  информация о контактных телефонах, адресах электронной почты руководителя, а также информация о наименовании направления подготовки и (или) специальности, повышении квалификации и (или) </w:t>
            </w:r>
            <w:r w:rsidRPr="00D85C0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профессиональной переподготовке (при наличии) педагогов Организации</w:t>
            </w:r>
          </w:p>
        </w:tc>
        <w:tc>
          <w:tcPr>
            <w:tcW w:w="3400" w:type="dxa"/>
          </w:tcPr>
          <w:p w:rsidR="00370ABE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28" w:history="1">
              <w:r w:rsidR="00370ABE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https://edu.tatar.ru/yutaza/akbash/sch_osn/page2269788.htm</w:t>
              </w:r>
            </w:hyperlink>
            <w:r w:rsidR="00370ABE" w:rsidRPr="00D85C0D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370ABE" w:rsidRPr="00D85C0D" w:rsidTr="002D02BD">
        <w:tc>
          <w:tcPr>
            <w:tcW w:w="851" w:type="dxa"/>
          </w:tcPr>
          <w:p w:rsidR="00370ABE" w:rsidRPr="00D85C0D" w:rsidRDefault="00370ABE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370ABE" w:rsidRPr="00D85C0D" w:rsidRDefault="00370ABE" w:rsidP="00D85C0D">
            <w:pPr>
              <w:pStyle w:val="5"/>
              <w:shd w:val="clear" w:color="auto" w:fill="auto"/>
              <w:spacing w:after="0" w:line="360" w:lineRule="auto"/>
              <w:ind w:left="20" w:firstLine="23"/>
              <w:jc w:val="both"/>
              <w:rPr>
                <w:sz w:val="28"/>
                <w:szCs w:val="28"/>
              </w:rPr>
            </w:pPr>
            <w:r w:rsidRPr="00D85C0D">
              <w:rPr>
                <w:rStyle w:val="1"/>
                <w:sz w:val="28"/>
                <w:szCs w:val="28"/>
              </w:rPr>
              <w:t>г)</w:t>
            </w:r>
            <w:r w:rsidRPr="00D85C0D">
              <w:rPr>
                <w:rStyle w:val="1"/>
                <w:sz w:val="28"/>
                <w:szCs w:val="28"/>
              </w:rPr>
              <w:tab/>
              <w:t>о материально-техническом обеспечении образовательной деятельности;</w:t>
            </w:r>
          </w:p>
          <w:p w:rsidR="00370ABE" w:rsidRPr="00D85C0D" w:rsidRDefault="00370ABE" w:rsidP="00D85C0D">
            <w:pPr>
              <w:pStyle w:val="2"/>
              <w:shd w:val="clear" w:color="auto" w:fill="auto"/>
              <w:spacing w:line="360" w:lineRule="auto"/>
              <w:ind w:left="143" w:right="20" w:firstLine="23"/>
              <w:rPr>
                <w:rStyle w:val="1"/>
                <w:sz w:val="28"/>
                <w:szCs w:val="28"/>
              </w:rPr>
            </w:pPr>
          </w:p>
        </w:tc>
        <w:tc>
          <w:tcPr>
            <w:tcW w:w="3122" w:type="dxa"/>
          </w:tcPr>
          <w:p w:rsidR="00370ABE" w:rsidRPr="00D85C0D" w:rsidRDefault="00370ABE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Устранено. Включена в подраздел «Материально-техническое обеспечение и оснащенность образовательного процесса» информация о материально-техническом обеспечении образовательной деятельности в полном объеме</w:t>
            </w:r>
          </w:p>
        </w:tc>
        <w:tc>
          <w:tcPr>
            <w:tcW w:w="3400" w:type="dxa"/>
          </w:tcPr>
          <w:p w:rsidR="00370ABE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29" w:history="1">
              <w:r w:rsidR="00370ABE" w:rsidRPr="00D85C0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https://edu.tatar.ru/yutaza/akbash/sch_osn/page2534484.htm</w:t>
              </w:r>
            </w:hyperlink>
            <w:r w:rsidR="00370ABE" w:rsidRPr="00D85C0D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370ABE" w:rsidRPr="00D85C0D" w:rsidTr="002D02BD">
        <w:tc>
          <w:tcPr>
            <w:tcW w:w="851" w:type="dxa"/>
          </w:tcPr>
          <w:p w:rsidR="00370ABE" w:rsidRPr="00D85C0D" w:rsidRDefault="00370ABE" w:rsidP="00D85C0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370ABE" w:rsidRPr="00D85C0D" w:rsidRDefault="00370ABE" w:rsidP="00D85C0D">
            <w:pPr>
              <w:pStyle w:val="5"/>
              <w:shd w:val="clear" w:color="auto" w:fill="auto"/>
              <w:spacing w:after="304" w:line="360" w:lineRule="auto"/>
              <w:ind w:left="20" w:right="20" w:hanging="20"/>
              <w:jc w:val="both"/>
              <w:rPr>
                <w:rStyle w:val="1"/>
                <w:sz w:val="28"/>
                <w:szCs w:val="28"/>
                <w:shd w:val="clear" w:color="auto" w:fill="auto"/>
              </w:rPr>
            </w:pPr>
            <w:r w:rsidRPr="00D85C0D">
              <w:rPr>
                <w:rStyle w:val="1"/>
                <w:sz w:val="28"/>
                <w:szCs w:val="28"/>
              </w:rPr>
              <w:tab/>
              <w:t>д)</w:t>
            </w:r>
            <w:r w:rsidRPr="00D85C0D">
              <w:rPr>
                <w:rStyle w:val="1"/>
                <w:sz w:val="28"/>
                <w:szCs w:val="28"/>
              </w:rPr>
              <w:tab/>
              <w:t>о ссылке на официальный сайт Министерства образования и науки Российской Федерации в информационно-телекоммуникационной сети «Интернет».</w:t>
            </w:r>
          </w:p>
        </w:tc>
        <w:tc>
          <w:tcPr>
            <w:tcW w:w="3122" w:type="dxa"/>
          </w:tcPr>
          <w:p w:rsidR="00370ABE" w:rsidRPr="00D85C0D" w:rsidRDefault="00370ABE" w:rsidP="00D85C0D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C0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Устранено. Добавлена  ссылка на официальный сайт МОиН РФ в сети «Интернет» на сайт организации</w:t>
            </w:r>
          </w:p>
        </w:tc>
        <w:tc>
          <w:tcPr>
            <w:tcW w:w="3400" w:type="dxa"/>
          </w:tcPr>
          <w:p w:rsidR="00370ABE" w:rsidRPr="00D85C0D" w:rsidRDefault="00703FA9" w:rsidP="00D85C0D">
            <w:pPr>
              <w:spacing w:after="0" w:line="360" w:lineRule="auto"/>
              <w:rPr>
                <w:rFonts w:ascii="Times New Roman" w:hAnsi="Times New Roman"/>
                <w:color w:val="00B0F0"/>
                <w:sz w:val="28"/>
                <w:szCs w:val="28"/>
              </w:rPr>
            </w:pPr>
            <w:hyperlink r:id="rId30" w:history="1">
              <w:r w:rsidR="00811910" w:rsidRPr="00F21AA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https://edu.tatar.ru/yutaza/akbash/sch_osn/page4568325.htm</w:t>
              </w:r>
            </w:hyperlink>
            <w:r w:rsidR="00811910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</w:tbl>
    <w:p w:rsidR="00D85C0D" w:rsidRDefault="00D85C0D" w:rsidP="00D85C0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76300" w:rsidRDefault="004617AD" w:rsidP="00D85C0D">
      <w:pPr>
        <w:spacing w:line="360" w:lineRule="auto"/>
        <w:rPr>
          <w:rFonts w:ascii="Times New Roman" w:hAnsi="Times New Roman"/>
          <w:sz w:val="28"/>
          <w:szCs w:val="28"/>
        </w:rPr>
      </w:pPr>
      <w:r w:rsidRPr="004617A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8B8438" wp14:editId="245C1929">
            <wp:extent cx="5726528" cy="2019300"/>
            <wp:effectExtent l="0" t="0" r="7620" b="0"/>
            <wp:docPr id="1" name="Рисунок 1" descr="C:\Users\Пользователь\Pictures\2021-03-29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03-29 1\1 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5" t="925" r="6093" b="76527"/>
                    <a:stretch/>
                  </pic:blipFill>
                  <pic:spPr bwMode="auto">
                    <a:xfrm>
                      <a:off x="0" y="0"/>
                      <a:ext cx="5730727" cy="202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AAD" w:rsidRDefault="00B92AAD" w:rsidP="00D85C0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92AAD" w:rsidRDefault="00107FD5" w:rsidP="00D85C0D">
      <w:pPr>
        <w:spacing w:line="360" w:lineRule="auto"/>
        <w:rPr>
          <w:rFonts w:ascii="Times New Roman" w:hAnsi="Times New Roman"/>
          <w:sz w:val="28"/>
          <w:szCs w:val="28"/>
        </w:rPr>
      </w:pP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834"/>
            <wp:effectExtent l="0" t="0" r="3175" b="0"/>
            <wp:docPr id="75" name="Рисунок 75" descr="C:\Users\Computer\Desktop\Приложения-к-отчет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Computer\Desktop\Приложения-к-отчету\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FA9" w:rsidRDefault="00107FD5" w:rsidP="00D85C0D">
      <w:pPr>
        <w:spacing w:line="360" w:lineRule="auto"/>
        <w:rPr>
          <w:rFonts w:ascii="Times New Roman" w:hAnsi="Times New Roman"/>
          <w:sz w:val="28"/>
          <w:szCs w:val="28"/>
        </w:rPr>
      </w:pP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49105"/>
            <wp:effectExtent l="0" t="0" r="3175" b="0"/>
            <wp:docPr id="76" name="Рисунок 76" descr="C:\Users\Computer\Desktop\Приложения-к-отчет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Computer\Desktop\Приложения-к-отчету\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88238"/>
            <wp:effectExtent l="0" t="0" r="3175" b="0"/>
            <wp:docPr id="78" name="Рисунок 78" descr="C:\Users\Computer\Desktop\Приложения-к-отчет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Computer\Desktop\Приложения-к-отчету\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74659"/>
            <wp:effectExtent l="0" t="0" r="3175" b="7620"/>
            <wp:docPr id="79" name="Рисунок 79" descr="C:\Users\Computer\Desktop\Приложения-к-отчету\Приложения к отчету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Computer\Desktop\Приложения-к-отчету\Приложения к отчету_page-000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85849"/>
            <wp:effectExtent l="0" t="0" r="3175" b="5715"/>
            <wp:docPr id="80" name="Рисунок 80" descr="C:\Users\Computer\Desktop\Приложения-к-отчету\Приложения к отчету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Computer\Desktop\Приложения-к-отчету\Приложения к отчету_page-000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71613"/>
            <wp:effectExtent l="0" t="0" r="3175" b="0"/>
            <wp:docPr id="81" name="Рисунок 81" descr="C:\Users\Computer\Desktop\Приложения-к-отчету\Приложения к отчету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Computer\Desktop\Приложения-к-отчету\Приложения к отчету_page-0006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71613"/>
            <wp:effectExtent l="0" t="0" r="3175" b="0"/>
            <wp:docPr id="82" name="Рисунок 82" descr="C:\Users\Computer\Desktop\Приложения-к-отчету\Приложения к отчету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Computer\Desktop\Приложения-к-отчету\Приложения к отчету_page-0007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49105"/>
            <wp:effectExtent l="0" t="0" r="3175" b="0"/>
            <wp:docPr id="83" name="Рисунок 83" descr="C:\Users\Computer\Desktop\Приложения-к-отчету\Приложения к отчету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Computer\Desktop\Приложения-к-отчету\Приложения к отчету_page-000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22477"/>
            <wp:effectExtent l="0" t="0" r="3175" b="2540"/>
            <wp:docPr id="84" name="Рисунок 84" descr="C:\Users\Computer\Desktop\Приложения-к-отчету\Приложения к отчету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Computer\Desktop\Приложения-к-отчету\Приложения к отчету_page-000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77714"/>
            <wp:effectExtent l="0" t="0" r="3175" b="4445"/>
            <wp:docPr id="85" name="Рисунок 85" descr="C:\Users\Computer\Desktop\Приложения-к-отчету\Приложения к отчету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Computer\Desktop\Приложения-к-отчету\Приложения к отчету_page-001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38733"/>
            <wp:effectExtent l="0" t="0" r="3175" b="5715"/>
            <wp:docPr id="86" name="Рисунок 86" descr="C:\Users\Computer\Desktop\Приложения-к-отчету\Приложения к отчету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Computer\Desktop\Приложения-к-отчету\Приложения к отчету_page-001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9999"/>
            <wp:effectExtent l="0" t="0" r="3175" b="635"/>
            <wp:docPr id="87" name="Рисунок 87" descr="C:\Users\Computer\Desktop\Приложения-к-отчету\Приложения к отчету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Computer\Desktop\Приложения-к-отчету\Приложения к отчету_page-001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26639"/>
            <wp:effectExtent l="0" t="0" r="3175" b="2540"/>
            <wp:docPr id="88" name="Рисунок 88" descr="C:\Users\Computer\Desktop\Приложения-к-отчету\Приложения к отчету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Computer\Desktop\Приложения-к-отчету\Приложения к отчету_page-00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FD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087"/>
            <wp:effectExtent l="0" t="0" r="3175" b="0"/>
            <wp:docPr id="89" name="Рисунок 89" descr="C:\Users\Computer\Desktop\Приложения-к-отчету\Приложения к отчету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Computer\Desktop\Приложения-к-отчету\Приложения к отчету_page-00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087"/>
            <wp:effectExtent l="0" t="0" r="3175" b="0"/>
            <wp:docPr id="90" name="Рисунок 90" descr="C:\Users\Computer\Desktop\Приложения-к-отчету\Приложения к отчету_page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Computer\Desktop\Приложения-к-отчету\Приложения к отчету_page-001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22477"/>
            <wp:effectExtent l="0" t="0" r="3175" b="2540"/>
            <wp:docPr id="91" name="Рисунок 91" descr="C:\Users\Computer\Desktop\Приложения-к-отчету\Приложения к отчету_page-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Computer\Desktop\Приложения-к-отчету\Приложения к отчету_page-0016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6920"/>
            <wp:effectExtent l="0" t="0" r="3175" b="3175"/>
            <wp:docPr id="92" name="Рисунок 92" descr="C:\Users\Computer\Desktop\Приложения-к-отчету\Приложения к отчету_page-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Computer\Desktop\Приложения-к-отчету\Приложения к отчету_page-001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49890"/>
            <wp:effectExtent l="0" t="0" r="3175" b="0"/>
            <wp:docPr id="93" name="Рисунок 93" descr="C:\Users\Computer\Desktop\Приложения-к-отчету\Приложения к отчету_page-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Computer\Desktop\Приложения-к-отчету\Приложения к отчету_page-001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16806"/>
            <wp:effectExtent l="0" t="0" r="3175" b="0"/>
            <wp:docPr id="94" name="Рисунок 94" descr="C:\Users\Computer\Desktop\Приложения-к-отчету\Приложения к отчету_page-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Computer\Desktop\Приложения-к-отчету\Приложения к отчету_page-001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32789"/>
            <wp:effectExtent l="0" t="0" r="3175" b="0"/>
            <wp:docPr id="95" name="Рисунок 95" descr="C:\Users\Computer\Desktop\Приложения-к-отчету\Приложения к отчету_page-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Computer\Desktop\Приложения-к-отчету\Приложения к отчету_page-002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9999"/>
            <wp:effectExtent l="0" t="0" r="3175" b="635"/>
            <wp:docPr id="97" name="Рисунок 97" descr="C:\Users\Computer\Desktop\Приложения-к-отчету\Приложения к отчету_page-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Computer\Desktop\Приложения-к-отчету\Приложения к отчету_page-002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9999"/>
            <wp:effectExtent l="0" t="0" r="3175" b="635"/>
            <wp:docPr id="96" name="Рисунок 96" descr="C:\Users\Computer\Desktop\Приложения-к-отчету\Приложения к отчету_page-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Computer\Desktop\Приложения-к-отчету\Приложения к отчету_page-002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13741"/>
            <wp:effectExtent l="0" t="0" r="3175" b="0"/>
            <wp:docPr id="98" name="Рисунок 98" descr="C:\Users\Computer\Desktop\Приложения-к-отчету\Приложения к отчету_page-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Computer\Desktop\Приложения-к-отчету\Приложения к отчету_page-002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66258"/>
            <wp:effectExtent l="0" t="0" r="3175" b="1270"/>
            <wp:docPr id="99" name="Рисунок 99" descr="C:\Users\Computer\Desktop\Приложения-к-отчету\Приложения к отчету_page-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Computer\Desktop\Приложения-к-отчету\Приложения к отчету_page-002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65455"/>
            <wp:effectExtent l="0" t="0" r="3175" b="0"/>
            <wp:docPr id="100" name="Рисунок 100" descr="C:\Users\Computer\Desktop\Приложения-к-отчету\Приложения к отчету_page-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Computer\Desktop\Приложения-к-отчету\Приложения к отчету_page-0025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32789"/>
            <wp:effectExtent l="0" t="0" r="3175" b="0"/>
            <wp:docPr id="101" name="Рисунок 101" descr="C:\Users\Computer\Desktop\Приложения-к-отчету\Приложения к отчету_page-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Computer\Desktop\Приложения-к-отчету\Приложения к отчету_page-0026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35969"/>
            <wp:effectExtent l="0" t="0" r="3175" b="0"/>
            <wp:docPr id="102" name="Рисунок 102" descr="C:\Users\Computer\Desktop\Приложения-к-отчету\Приложения к отчету_page-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Computer\Desktop\Приложения-к-отчету\Приложения к отчету_page-0027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74066"/>
            <wp:effectExtent l="0" t="0" r="3175" b="3175"/>
            <wp:docPr id="103" name="Рисунок 103" descr="C:\Users\Computer\Desktop\Приложения-к-отчету\Приложения к отчету_page-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Computer\Desktop\Приложения-к-отчету\Приложения к отчету_page-0028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11764"/>
            <wp:effectExtent l="0" t="0" r="3175" b="0"/>
            <wp:docPr id="104" name="Рисунок 104" descr="C:\Users\Computer\Desktop\Приложения-к-отчету\Приложения к отчету_page-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Computer\Desktop\Приложения-к-отчету\Приложения к отчету_page-0029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08731"/>
            <wp:effectExtent l="0" t="0" r="3175" b="1905"/>
            <wp:docPr id="105" name="Рисунок 105" descr="C:\Users\Computer\Desktop\Приложения-к-отчету\Приложения к отчету_page-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Computer\Desktop\Приложения-к-отчету\Приложения к отчету_page-0030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FA9" w:rsidRDefault="00703FA9" w:rsidP="00D85C0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03FA9" w:rsidRDefault="00667612" w:rsidP="00D85C0D">
      <w:pPr>
        <w:spacing w:line="360" w:lineRule="auto"/>
        <w:rPr>
          <w:rFonts w:ascii="Times New Roman" w:hAnsi="Times New Roman"/>
          <w:sz w:val="28"/>
          <w:szCs w:val="28"/>
        </w:rPr>
      </w:pPr>
      <w:r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90073"/>
            <wp:effectExtent l="0" t="0" r="3175" b="6350"/>
            <wp:docPr id="106" name="Рисунок 106" descr="C:\Users\Computer\Desktop\Приложения-к-отчету\Приложения к отчету_page-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Computer\Desktop\Приложения-к-отчету\Приложения к отчету_page-0031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FD5" w:rsidRPr="00D85C0D" w:rsidRDefault="00703FA9" w:rsidP="00D85C0D">
      <w:pPr>
        <w:spacing w:line="360" w:lineRule="auto"/>
        <w:rPr>
          <w:rFonts w:ascii="Times New Roman" w:hAnsi="Times New Roman"/>
          <w:sz w:val="28"/>
          <w:szCs w:val="28"/>
        </w:rPr>
      </w:pPr>
      <w:r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C4A339" wp14:editId="7EB6A2D0">
            <wp:extent cx="5940425" cy="8157845"/>
            <wp:effectExtent l="0" t="0" r="3175" b="0"/>
            <wp:docPr id="107" name="Рисунок 107" descr="C:\Users\Computer\Desktop\Приложения-к-отчету\Приложения к отчету_page-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Computer\Desktop\Приложения-к-отчету\Приложения к отчету_page-0032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67612" w:rsidRPr="0066761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467F23" wp14:editId="7288563A">
            <wp:extent cx="5940425" cy="8185811"/>
            <wp:effectExtent l="0" t="0" r="3175" b="5715"/>
            <wp:docPr id="108" name="Рисунок 108" descr="C:\Users\Computer\Desktop\Приложения-к-отчету\Приложения к отчету_page-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Computer\Desktop\Приложения-к-отчету\Приложения к отчету_page-0033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7FD5" w:rsidRPr="00D85C0D" w:rsidSect="0015085E">
      <w:footerReference w:type="default" r:id="rId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71A" w:rsidRDefault="007F271A" w:rsidP="00D85C0D">
      <w:pPr>
        <w:spacing w:after="0" w:line="240" w:lineRule="auto"/>
      </w:pPr>
      <w:r>
        <w:separator/>
      </w:r>
    </w:p>
  </w:endnote>
  <w:endnote w:type="continuationSeparator" w:id="0">
    <w:p w:rsidR="007F271A" w:rsidRDefault="007F271A" w:rsidP="00D8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628968"/>
      <w:docPartObj>
        <w:docPartGallery w:val="Page Numbers (Bottom of Page)"/>
        <w:docPartUnique/>
      </w:docPartObj>
    </w:sdtPr>
    <w:sdtEndPr/>
    <w:sdtContent>
      <w:p w:rsidR="00D85C0D" w:rsidRDefault="00D85C0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FA9">
          <w:rPr>
            <w:noProof/>
          </w:rPr>
          <w:t>23</w:t>
        </w:r>
        <w:r>
          <w:fldChar w:fldCharType="end"/>
        </w:r>
      </w:p>
    </w:sdtContent>
  </w:sdt>
  <w:p w:rsidR="00D85C0D" w:rsidRDefault="00D85C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71A" w:rsidRDefault="007F271A" w:rsidP="00D85C0D">
      <w:pPr>
        <w:spacing w:after="0" w:line="240" w:lineRule="auto"/>
      </w:pPr>
      <w:r>
        <w:separator/>
      </w:r>
    </w:p>
  </w:footnote>
  <w:footnote w:type="continuationSeparator" w:id="0">
    <w:p w:rsidR="007F271A" w:rsidRDefault="007F271A" w:rsidP="00D8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71BB7"/>
    <w:multiLevelType w:val="multilevel"/>
    <w:tmpl w:val="EAE626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62194E"/>
    <w:multiLevelType w:val="hybridMultilevel"/>
    <w:tmpl w:val="C23AA42C"/>
    <w:lvl w:ilvl="0" w:tplc="EB722B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71A6E82"/>
    <w:multiLevelType w:val="hybridMultilevel"/>
    <w:tmpl w:val="C23AA42C"/>
    <w:lvl w:ilvl="0" w:tplc="EB722B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5F"/>
    <w:rsid w:val="00022086"/>
    <w:rsid w:val="00107FD5"/>
    <w:rsid w:val="00116805"/>
    <w:rsid w:val="0014345F"/>
    <w:rsid w:val="001B3463"/>
    <w:rsid w:val="002D02BD"/>
    <w:rsid w:val="002F3648"/>
    <w:rsid w:val="00370ABE"/>
    <w:rsid w:val="003971BA"/>
    <w:rsid w:val="00397471"/>
    <w:rsid w:val="004617AD"/>
    <w:rsid w:val="00476300"/>
    <w:rsid w:val="004B5B14"/>
    <w:rsid w:val="004D4DB3"/>
    <w:rsid w:val="006144C4"/>
    <w:rsid w:val="00667612"/>
    <w:rsid w:val="006D04C0"/>
    <w:rsid w:val="00703FA9"/>
    <w:rsid w:val="007F271A"/>
    <w:rsid w:val="007F3E1C"/>
    <w:rsid w:val="00811430"/>
    <w:rsid w:val="00811910"/>
    <w:rsid w:val="008B61BB"/>
    <w:rsid w:val="00A2512F"/>
    <w:rsid w:val="00AC5ABB"/>
    <w:rsid w:val="00B92AAD"/>
    <w:rsid w:val="00CD7CB6"/>
    <w:rsid w:val="00CF01CC"/>
    <w:rsid w:val="00D85C0D"/>
    <w:rsid w:val="00F1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B11A4-0F2E-4011-8CF3-9DAC299A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C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D7CB6"/>
    <w:rPr>
      <w:color w:val="0066CC"/>
      <w:u w:val="single"/>
    </w:rPr>
  </w:style>
  <w:style w:type="character" w:customStyle="1" w:styleId="a4">
    <w:name w:val="Основной текст_"/>
    <w:link w:val="2"/>
    <w:locked/>
    <w:rsid w:val="00CD7C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CD7CB6"/>
    <w:pPr>
      <w:widowControl w:val="0"/>
      <w:shd w:val="clear" w:color="auto" w:fill="FFFFFF"/>
      <w:spacing w:after="0" w:line="274" w:lineRule="exact"/>
      <w:ind w:firstLine="58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1">
    <w:name w:val="Основной текст1"/>
    <w:rsid w:val="00CD7C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9">
    <w:name w:val="Основной текст + 9"/>
    <w:aliases w:val="5 pt"/>
    <w:rsid w:val="00CD7C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CD7CB6"/>
    <w:pPr>
      <w:ind w:left="720"/>
      <w:contextualSpacing/>
    </w:pPr>
  </w:style>
  <w:style w:type="table" w:styleId="a6">
    <w:name w:val="Table Grid"/>
    <w:basedOn w:val="a1"/>
    <w:uiPriority w:val="59"/>
    <w:rsid w:val="00CD7C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7CB6"/>
    <w:pPr>
      <w:spacing w:after="0" w:line="240" w:lineRule="auto"/>
    </w:pPr>
  </w:style>
  <w:style w:type="paragraph" w:customStyle="1" w:styleId="5">
    <w:name w:val="Основной текст5"/>
    <w:basedOn w:val="a"/>
    <w:rsid w:val="002D02BD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4">
    <w:name w:val="Основной текст4"/>
    <w:basedOn w:val="a4"/>
    <w:rsid w:val="002D0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AC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5ABB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85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5C0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85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5C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1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2102/files/&#1087;&#1086;&#1083;&#1086;&#1078;&#1077;&#1085;&#1080;&#1077;%20&#1086;%20&#1074;&#1099;&#1076;&#1072;&#1095;&#1077;%20&#1089;&#1087;&#1088;&#1072;&#1074;&#1082;&#1080;%20&#1086;&#1073;%20&#1086;&#1073;&#1091;&#1095;&#1077;&#1085;&#1080;&#1080;.pdf" TargetMode="External"/><Relationship Id="rId18" Type="http://schemas.openxmlformats.org/officeDocument/2006/relationships/hyperlink" Target="https://edu.tatar.ru/upload/storage/org2102/files/&#1055;&#1086;&#1083;&#1086;&#1078;&#1077;&#1085;&#1080;&#1077;%20&#1086;%20&#1087;&#1086;&#1088;&#1103;&#1076;&#1082;&#1077;%20&#1079;&#1072;&#1095;&#1077;&#1090;&#1072;%20&#1088;&#1077;&#1079;&#1091;&#1083;&#1100;&#1090;&#1072;&#1090;&#1086;&#1074;.pdf" TargetMode="External"/><Relationship Id="rId26" Type="http://schemas.openxmlformats.org/officeDocument/2006/relationships/hyperlink" Target="https://edu.tatar.ru/upload/storage/org2102/files/&#1055;&#1054;&#1051;&#1054;&#1046;&#1045;&#1053;&#1048;&#1045;%20&#1054;%20&#1064;&#1050;&#1054;&#1051;&#1068;&#1053;&#1054;&#1052;%20&#1057;&#1040;&#1049;&#1058;&#1045;.pdf" TargetMode="External"/><Relationship Id="rId39" Type="http://schemas.openxmlformats.org/officeDocument/2006/relationships/image" Target="media/image10.jpeg"/><Relationship Id="rId21" Type="http://schemas.openxmlformats.org/officeDocument/2006/relationships/hyperlink" Target="https://edu.tatar.ru/upload/storage/org2102/files/&#1087;&#1086;&#1088;&#1103;&#1076;&#1086;&#1082;%20&#1074;&#1086;&#1079;&#1085;&#1080;&#1082;&#1085;&#1086;&#1074;&#1077;&#1085;&#1080;&#1103;,%20&#1080;&#1079;&#1084;&#1077;&#1085;&#1077;&#1085;&#1080;&#1103;,&#1087;&#1088;&#1077;&#1082;&#1088;&#1072;&#1097;&#1077;&#1085;&#1080;&#1103;%20&#1086;&#1073;&#1088;&#1072;&#1079;&#1086;&#1074;&#1072;&#1090;&#1077;&#1083;&#1100;&#1085;&#1099;&#1093;%20&#1086;&#1090;&#1085;&#1086;&#1096;&#1077;&#1085;&#1080;&#1081;.pdf" TargetMode="External"/><Relationship Id="rId34" Type="http://schemas.openxmlformats.org/officeDocument/2006/relationships/image" Target="media/image5.jpeg"/><Relationship Id="rId42" Type="http://schemas.openxmlformats.org/officeDocument/2006/relationships/image" Target="media/image13.jpeg"/><Relationship Id="rId47" Type="http://schemas.openxmlformats.org/officeDocument/2006/relationships/image" Target="media/image18.jpeg"/><Relationship Id="rId50" Type="http://schemas.openxmlformats.org/officeDocument/2006/relationships/image" Target="media/image21.jpeg"/><Relationship Id="rId55" Type="http://schemas.openxmlformats.org/officeDocument/2006/relationships/image" Target="media/image26.jpeg"/><Relationship Id="rId63" Type="http://schemas.openxmlformats.org/officeDocument/2006/relationships/image" Target="media/image34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102/files/&#1055;&#1086;&#1083;&#1086;&#1078;&#1077;&#1085;&#1080;&#1077;%20&#1086;%20&#1089;&#1077;&#1084;&#1077;&#1081;&#1085;&#1086;&#1084;%20&#1086;&#1073;&#1088;&#1072;&#1079;&#1086;&#1074;&#1072;&#1085;&#1080;&#1080;.pdf" TargetMode="External"/><Relationship Id="rId29" Type="http://schemas.openxmlformats.org/officeDocument/2006/relationships/hyperlink" Target="https://edu.tatar.ru/yutaza/akbash/sch_osn/page2534484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upload/storage/org2102/files/&#1087;&#1086;&#1088;&#1103;&#1076;&#1086;&#1082;%20&#1086;&#1079;&#1085;&#1072;&#1082;&#1086;&#1084;&#1083;&#1077;&#1085;&#1080;&#1103;%20&#1089;%20&#1076;&#1086;&#1082;&#1091;&#1084;&#1077;&#1085;&#1090;&#1072;&#1084;&#1080;(1).pdf" TargetMode="External"/><Relationship Id="rId24" Type="http://schemas.openxmlformats.org/officeDocument/2006/relationships/hyperlink" Target="https://edu.tatar.ru/upload/storage/org2102/files/&#1087;&#1086;&#1088;.pdf" TargetMode="External"/><Relationship Id="rId32" Type="http://schemas.openxmlformats.org/officeDocument/2006/relationships/image" Target="media/image3.jpeg"/><Relationship Id="rId37" Type="http://schemas.openxmlformats.org/officeDocument/2006/relationships/image" Target="media/image8.jpeg"/><Relationship Id="rId40" Type="http://schemas.openxmlformats.org/officeDocument/2006/relationships/image" Target="media/image11.jpeg"/><Relationship Id="rId45" Type="http://schemas.openxmlformats.org/officeDocument/2006/relationships/image" Target="media/image16.jpeg"/><Relationship Id="rId53" Type="http://schemas.openxmlformats.org/officeDocument/2006/relationships/image" Target="media/image24.jpeg"/><Relationship Id="rId58" Type="http://schemas.openxmlformats.org/officeDocument/2006/relationships/image" Target="media/image29.jpe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du.tatar.ru/upload/storage/org2102/files/&#1087;&#1086;&#1083;&#1086;&#1078;&#1077;&#1085;&#1080;&#1077;%20&#1086;%20&#1082;&#1086;&#1084;&#1080;&#1089;&#1089;&#1080;&#1080;%20&#1087;&#1086;%20&#1091;&#1088;&#1077;&#1075;&#1091;&#1083;&#1080;&#1088;&#1086;&#1074;&#1072;&#1085;&#1080;&#1102;%20&#1089;&#1087;&#1086;&#1088;&#1086;&#1074;%20&#1084;&#1077;&#1078;&#1076;&#1091;%20&#1091;&#1095;&#1072;&#1089;&#1090;&#1085;&#1080;&#1082;&#1072;&#1084;&#1080;%20&#1086;&#1073;&#1088;&#1072;&#1079;&#1086;&#1074;&#1072;&#1090;&#1077;&#1083;&#1100;&#1085;&#1099;&#1093;%20&#1086;&#1090;&#1085;&#1086;&#1096;&#1077;&#1085;&#1080;&#1081;(2).pdf" TargetMode="External"/><Relationship Id="rId23" Type="http://schemas.openxmlformats.org/officeDocument/2006/relationships/hyperlink" Target="https://edu.tatar.ru/upload/storage/org2102/files/&#1059;&#1089;&#1090;&#1072;&#1074;%20&#1040;&#1082;&#1073;&#1072;&#1096;%20&#1086;&#1090;%2009_04_2020%20(1).pdf" TargetMode="External"/><Relationship Id="rId28" Type="http://schemas.openxmlformats.org/officeDocument/2006/relationships/hyperlink" Target="https://edu.tatar.ru/yutaza/akbash/sch_osn/page2269788.htm" TargetMode="External"/><Relationship Id="rId36" Type="http://schemas.openxmlformats.org/officeDocument/2006/relationships/image" Target="media/image7.jpeg"/><Relationship Id="rId49" Type="http://schemas.openxmlformats.org/officeDocument/2006/relationships/image" Target="media/image20.jpeg"/><Relationship Id="rId57" Type="http://schemas.openxmlformats.org/officeDocument/2006/relationships/image" Target="media/image28.jpeg"/><Relationship Id="rId61" Type="http://schemas.openxmlformats.org/officeDocument/2006/relationships/image" Target="media/image32.jpeg"/><Relationship Id="rId10" Type="http://schemas.openxmlformats.org/officeDocument/2006/relationships/hyperlink" Target="https://edu.tatar.ru/upload/storage/org2102/files/&#1092;&#1086;&#1088;&#1084;&#1072;%20&#1088;&#1072;&#1089;&#1087;&#1080;&#1089;&#1082;&#1080;.pdf" TargetMode="External"/><Relationship Id="rId19" Type="http://schemas.openxmlformats.org/officeDocument/2006/relationships/hyperlink" Target="https://edu.tatar.ru/upload/storage/org2102/files/&#1054;&#1089;&#1085;&#1086;&#1074;&#1085;&#1099;&#1077;%20&#1090;&#1088;&#1077;&#1073;&#1086;&#1074;&#1072;&#1085;&#1080;&#1103;%20&#1082;%20&#1086;&#1076;&#1077;&#1078;&#1076;&#1077;%20&#1086;&#1073;&#1091;&#1095;&#1072;&#1102;&#1097;&#1080;&#1093;&#1089;&#1103;(1).pdf" TargetMode="External"/><Relationship Id="rId31" Type="http://schemas.openxmlformats.org/officeDocument/2006/relationships/image" Target="media/image2.jpeg"/><Relationship Id="rId44" Type="http://schemas.openxmlformats.org/officeDocument/2006/relationships/image" Target="media/image15.jpeg"/><Relationship Id="rId52" Type="http://schemas.openxmlformats.org/officeDocument/2006/relationships/image" Target="media/image23.jpeg"/><Relationship Id="rId60" Type="http://schemas.openxmlformats.org/officeDocument/2006/relationships/image" Target="media/image31.jpe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102/files/&#1092;&#1086;&#1088;&#1084;&#1072;%20&#1079;&#1103;&#1074;&#1083;&#1077;&#1085;&#1080;&#1103;%20&#1086;%20&#1087;&#1088;&#1080;&#1077;&#1084;&#1072;%20&#1086;&#1073;&#1091;&#1095;&#1072;&#1102;&#1097;&#1080;&#1093;&#1089;&#1103;.pdf" TargetMode="External"/><Relationship Id="rId14" Type="http://schemas.openxmlformats.org/officeDocument/2006/relationships/hyperlink" Target="https://edu.tatar.ru/yutaza/akbash/sch_osn/page4195310.htm" TargetMode="External"/><Relationship Id="rId22" Type="http://schemas.openxmlformats.org/officeDocument/2006/relationships/hyperlink" Target="https://edu.tatar.ru/upload/storage/org2102/files/&#1089;&#1079;&#1076;.pdf" TargetMode="External"/><Relationship Id="rId27" Type="http://schemas.openxmlformats.org/officeDocument/2006/relationships/hyperlink" Target="https://edu.tatar.ru/yutaza/akbash/sch_osn/page2249697.htm" TargetMode="External"/><Relationship Id="rId30" Type="http://schemas.openxmlformats.org/officeDocument/2006/relationships/hyperlink" Target="https://edu.tatar.ru/yutaza/akbash/sch_osn/page4568325.htm" TargetMode="External"/><Relationship Id="rId35" Type="http://schemas.openxmlformats.org/officeDocument/2006/relationships/image" Target="media/image6.jpeg"/><Relationship Id="rId43" Type="http://schemas.openxmlformats.org/officeDocument/2006/relationships/image" Target="media/image14.jpeg"/><Relationship Id="rId48" Type="http://schemas.openxmlformats.org/officeDocument/2006/relationships/image" Target="media/image19.jpeg"/><Relationship Id="rId56" Type="http://schemas.openxmlformats.org/officeDocument/2006/relationships/image" Target="media/image27.jpeg"/><Relationship Id="rId64" Type="http://schemas.openxmlformats.org/officeDocument/2006/relationships/image" Target="media/image35.jpeg"/><Relationship Id="rId8" Type="http://schemas.openxmlformats.org/officeDocument/2006/relationships/hyperlink" Target="https://edu.tatar.ru/upload/storage/org2102/files/&#1055;&#1088;&#1072;&#1074;&#1080;&#1083;&#1072;%20&#1087;&#1088;&#1080;&#1077;&#1084;&#1072;%20&#1086;&#1073;&#1091;&#1095;&#1072;&#1102;&#1097;&#1080;&#1093;&#1089;&#1103;(2).pdf" TargetMode="External"/><Relationship Id="rId51" Type="http://schemas.openxmlformats.org/officeDocument/2006/relationships/image" Target="media/image22.jpeg"/><Relationship Id="rId3" Type="http://schemas.openxmlformats.org/officeDocument/2006/relationships/settings" Target="settings.xml"/><Relationship Id="rId12" Type="http://schemas.openxmlformats.org/officeDocument/2006/relationships/hyperlink" Target="https://edu.tatar.ru/upload/storage/org2102/files/&#1055;&#1054;&#1051;&#1054;&#1046;&#1045;&#1053;&#1048;&#1045;%20&#1086;%20&#1087;&#1086;&#1088;&#1103;&#1076;&#1082;&#1077;%20&#1087;&#1077;&#1088;&#1077;&#1074;&#1086;&#1076;&#1072;,%20&#1086;&#1090;&#1095;&#1080;&#1089;&#1083;&#1077;&#1085;&#1080;&#1103;%20&#1080;%20&#1074;&#1086;&#1089;&#1089;&#1090;&#1072;&#1085;&#1086;&#1074;&#1083;&#1077;&#1085;&#1080;&#1103;(2).pdf" TargetMode="External"/><Relationship Id="rId17" Type="http://schemas.openxmlformats.org/officeDocument/2006/relationships/hyperlink" Target="https://edu.tatar.ru/upload/storage/org2102/files/&#1087;&#1086;&#1083;&#1086;&#1078;&#1077;&#1085;&#1080;&#1077;%20&#1086;%20&#1087;&#1088;&#1086;&#1084;&#1077;&#1078;&#1091;&#1090;&#1086;&#1095;&#1085;&#1086;&#1081;%20&#1072;&#1090;&#1090;&#1077;&#1089;&#1090;&#1072;&#1094;&#1080;&#1080;%20&#1091;&#1095;&#1072;&#1097;&#1080;&#1093;&#1089;&#1103;(1).pdf" TargetMode="External"/><Relationship Id="rId25" Type="http://schemas.openxmlformats.org/officeDocument/2006/relationships/hyperlink" Target="https://edu.tatar.ru/yutaza/akbash/sch_osn/about" TargetMode="External"/><Relationship Id="rId33" Type="http://schemas.openxmlformats.org/officeDocument/2006/relationships/image" Target="media/image4.jpeg"/><Relationship Id="rId38" Type="http://schemas.openxmlformats.org/officeDocument/2006/relationships/image" Target="media/image9.jpeg"/><Relationship Id="rId46" Type="http://schemas.openxmlformats.org/officeDocument/2006/relationships/image" Target="media/image17.jpeg"/><Relationship Id="rId59" Type="http://schemas.openxmlformats.org/officeDocument/2006/relationships/image" Target="media/image30.jpeg"/><Relationship Id="rId67" Type="http://schemas.openxmlformats.org/officeDocument/2006/relationships/theme" Target="theme/theme1.xml"/><Relationship Id="rId20" Type="http://schemas.openxmlformats.org/officeDocument/2006/relationships/hyperlink" Target="https://edu.tatar.ru/upload/storage/org2102/files/&#1055;&#1054;&#1051;&#1054;&#1046;&#1045;&#1053;&#1048;&#1045;%20&#1086;%20&#1087;&#1086;&#1088;&#1103;&#1076;&#1082;&#1077;%20&#1087;&#1077;&#1088;&#1077;&#1074;&#1086;&#1076;&#1072;,%20&#1086;&#1090;&#1095;&#1080;&#1089;&#1083;&#1077;&#1085;&#1080;&#1103;%20&#1080;%20&#1074;&#1086;&#1089;&#1089;&#1090;&#1072;&#1085;&#1086;&#1074;&#1083;&#1077;&#1085;&#1080;&#1103;(2).pdf" TargetMode="External"/><Relationship Id="rId41" Type="http://schemas.openxmlformats.org/officeDocument/2006/relationships/image" Target="media/image12.jpeg"/><Relationship Id="rId54" Type="http://schemas.openxmlformats.org/officeDocument/2006/relationships/image" Target="media/image25.jpeg"/><Relationship Id="rId62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45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4</cp:revision>
  <cp:lastPrinted>2021-03-30T09:12:00Z</cp:lastPrinted>
  <dcterms:created xsi:type="dcterms:W3CDTF">2021-03-29T10:36:00Z</dcterms:created>
  <dcterms:modified xsi:type="dcterms:W3CDTF">2021-03-30T09:13:00Z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3386774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S9.0.3</vt:lpwstr>
  </property>
</Properties>
</file>